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473" w:rsidRPr="00026FFB" w:rsidRDefault="00986473" w:rsidP="00A11503">
      <w:pPr>
        <w:jc w:val="right"/>
        <w:rPr>
          <w:rFonts w:ascii="Arial" w:hAnsi="Arial" w:cs="Arial"/>
        </w:rPr>
      </w:pPr>
    </w:p>
    <w:p w:rsidR="00A11503" w:rsidRPr="00E80A08" w:rsidRDefault="00A11503" w:rsidP="00E80A08">
      <w:pPr>
        <w:pStyle w:val="Heading1"/>
        <w:jc w:val="right"/>
        <w:rPr>
          <w:rFonts w:ascii="Arial" w:hAnsi="Arial" w:cs="Arial"/>
          <w:b/>
          <w:bCs/>
          <w:color w:val="000000" w:themeColor="text1"/>
          <w:sz w:val="24"/>
          <w:szCs w:val="24"/>
          <w:u w:val="single"/>
        </w:rPr>
      </w:pPr>
      <w:r w:rsidRPr="00E80A08">
        <w:rPr>
          <w:rFonts w:ascii="Arial" w:hAnsi="Arial" w:cs="Arial"/>
          <w:b/>
          <w:bCs/>
          <w:color w:val="000000" w:themeColor="text1"/>
          <w:sz w:val="24"/>
          <w:szCs w:val="24"/>
          <w:u w:val="single"/>
        </w:rPr>
        <w:t>Annexure-A</w:t>
      </w:r>
    </w:p>
    <w:p w:rsidR="00B967CA" w:rsidRDefault="00B967CA" w:rsidP="007B3A7F">
      <w:pPr>
        <w:rPr>
          <w:rFonts w:ascii="Arial" w:hAnsi="Arial" w:cs="Arial"/>
          <w:b/>
          <w:bCs/>
          <w:u w:val="single"/>
        </w:rPr>
      </w:pPr>
    </w:p>
    <w:p w:rsidR="00B967CA" w:rsidRPr="00026FFB" w:rsidRDefault="00B967CA" w:rsidP="007B3A7F">
      <w:pPr>
        <w:rPr>
          <w:rFonts w:ascii="Arial" w:hAnsi="Arial" w:cs="Arial"/>
          <w:b/>
          <w:bCs/>
          <w:u w:val="single"/>
        </w:rPr>
      </w:pPr>
    </w:p>
    <w:p w:rsidR="00A11503" w:rsidRPr="00026FFB" w:rsidRDefault="00A11503" w:rsidP="00A11503">
      <w:pPr>
        <w:rPr>
          <w:rFonts w:ascii="Arial" w:hAnsi="Arial" w:cs="Arial"/>
        </w:rPr>
      </w:pPr>
      <w:r w:rsidRPr="00026FFB">
        <w:rPr>
          <w:rFonts w:ascii="Arial" w:hAnsi="Arial" w:cs="Arial"/>
        </w:rPr>
        <w:t>To,</w:t>
      </w:r>
    </w:p>
    <w:p w:rsidR="00D853F0" w:rsidRPr="00026FFB" w:rsidRDefault="00D853F0" w:rsidP="00A11503">
      <w:pPr>
        <w:rPr>
          <w:rFonts w:ascii="Arial" w:hAnsi="Arial" w:cs="Arial"/>
        </w:rPr>
      </w:pPr>
      <w:r w:rsidRPr="00026FFB">
        <w:rPr>
          <w:rFonts w:ascii="Arial" w:hAnsi="Arial" w:cs="Arial"/>
        </w:rPr>
        <w:t>The Regional Provident Fund Commissioner,</w:t>
      </w:r>
    </w:p>
    <w:p w:rsidR="00A11503" w:rsidRPr="00026FFB" w:rsidRDefault="00A11503" w:rsidP="00A11503">
      <w:pPr>
        <w:rPr>
          <w:rFonts w:ascii="Arial" w:hAnsi="Arial" w:cs="Arial"/>
        </w:rPr>
      </w:pPr>
      <w:r w:rsidRPr="00026FFB">
        <w:rPr>
          <w:rFonts w:ascii="Arial" w:hAnsi="Arial" w:cs="Arial"/>
        </w:rPr>
        <w:t>Employee Provident Fund Organization</w:t>
      </w:r>
      <w:r w:rsidR="00D853F0" w:rsidRPr="00026FFB">
        <w:rPr>
          <w:rFonts w:ascii="Arial" w:hAnsi="Arial" w:cs="Arial"/>
        </w:rPr>
        <w:t>,</w:t>
      </w:r>
    </w:p>
    <w:p w:rsidR="0037246E" w:rsidRPr="00026FFB" w:rsidRDefault="0037246E" w:rsidP="00A11503">
      <w:pPr>
        <w:rPr>
          <w:rFonts w:ascii="Arial" w:hAnsi="Arial" w:cs="Arial"/>
        </w:rPr>
      </w:pPr>
    </w:p>
    <w:p w:rsidR="00D853F0" w:rsidRPr="00026FFB" w:rsidRDefault="0037246E" w:rsidP="00A11503">
      <w:pPr>
        <w:rPr>
          <w:rFonts w:ascii="Arial" w:hAnsi="Arial" w:cs="Arial"/>
        </w:rPr>
      </w:pPr>
      <w:r w:rsidRPr="00026FFB">
        <w:rPr>
          <w:rFonts w:ascii="Arial" w:hAnsi="Arial" w:cs="Arial"/>
        </w:rPr>
        <w:t>…………………………………………………</w:t>
      </w:r>
    </w:p>
    <w:p w:rsidR="0037246E" w:rsidRPr="00026FFB" w:rsidRDefault="0037246E" w:rsidP="00A11503">
      <w:pPr>
        <w:rPr>
          <w:rFonts w:ascii="Arial" w:hAnsi="Arial" w:cs="Arial"/>
        </w:rPr>
      </w:pPr>
    </w:p>
    <w:p w:rsidR="0037246E" w:rsidRPr="00026FFB" w:rsidRDefault="0037246E" w:rsidP="00A11503">
      <w:pPr>
        <w:rPr>
          <w:rFonts w:ascii="Arial" w:hAnsi="Arial" w:cs="Arial"/>
        </w:rPr>
      </w:pPr>
      <w:r w:rsidRPr="00026FFB">
        <w:rPr>
          <w:rFonts w:ascii="Arial" w:hAnsi="Arial" w:cs="Arial"/>
        </w:rPr>
        <w:t>…………………………………………………</w:t>
      </w:r>
    </w:p>
    <w:p w:rsidR="0037246E" w:rsidRPr="00026FFB" w:rsidRDefault="0037246E" w:rsidP="00A11503">
      <w:pPr>
        <w:rPr>
          <w:rFonts w:ascii="Arial" w:hAnsi="Arial" w:cs="Arial"/>
        </w:rPr>
      </w:pPr>
    </w:p>
    <w:p w:rsidR="0037246E" w:rsidRPr="00026FFB" w:rsidRDefault="0037246E" w:rsidP="00A11503">
      <w:pPr>
        <w:rPr>
          <w:rFonts w:ascii="Arial" w:hAnsi="Arial" w:cs="Arial"/>
        </w:rPr>
      </w:pPr>
      <w:r w:rsidRPr="00026FFB">
        <w:rPr>
          <w:rFonts w:ascii="Arial" w:hAnsi="Arial" w:cs="Arial"/>
        </w:rPr>
        <w:t>…………………………………………………</w:t>
      </w:r>
    </w:p>
    <w:p w:rsidR="0037246E" w:rsidRPr="00026FFB" w:rsidRDefault="0037246E" w:rsidP="00A11503">
      <w:pPr>
        <w:rPr>
          <w:rFonts w:ascii="Arial" w:hAnsi="Arial" w:cs="Arial"/>
        </w:rPr>
      </w:pPr>
    </w:p>
    <w:p w:rsidR="0037246E" w:rsidRPr="00026FFB" w:rsidRDefault="0037246E" w:rsidP="00A11503">
      <w:pPr>
        <w:rPr>
          <w:rFonts w:ascii="Arial" w:hAnsi="Arial" w:cs="Arial"/>
        </w:rPr>
      </w:pPr>
    </w:p>
    <w:p w:rsidR="00A11503" w:rsidRPr="00026FFB" w:rsidRDefault="00D853F0" w:rsidP="00A11503">
      <w:pPr>
        <w:rPr>
          <w:rFonts w:ascii="Arial" w:hAnsi="Arial" w:cs="Arial"/>
          <w:b/>
          <w:bCs/>
        </w:rPr>
      </w:pPr>
      <w:r w:rsidRPr="00026FFB">
        <w:rPr>
          <w:rFonts w:ascii="Arial" w:hAnsi="Arial" w:cs="Arial"/>
          <w:b/>
          <w:bCs/>
        </w:rPr>
        <w:t>Sir/Madam</w:t>
      </w:r>
    </w:p>
    <w:p w:rsidR="00D853F0" w:rsidRPr="00026FFB" w:rsidRDefault="00D853F0" w:rsidP="00A11503">
      <w:pPr>
        <w:rPr>
          <w:rFonts w:ascii="Arial" w:hAnsi="Arial" w:cs="Arial"/>
        </w:rPr>
      </w:pPr>
    </w:p>
    <w:p w:rsidR="00E14955" w:rsidRPr="00026FFB" w:rsidRDefault="00F24039" w:rsidP="00F24039">
      <w:pPr>
        <w:rPr>
          <w:rFonts w:ascii="Arial" w:hAnsi="Arial" w:cs="Arial"/>
          <w:b/>
          <w:bCs/>
        </w:rPr>
      </w:pPr>
      <w:r w:rsidRPr="00026FFB">
        <w:rPr>
          <w:rFonts w:ascii="Arial" w:hAnsi="Arial" w:cs="Arial"/>
          <w:b/>
          <w:bCs/>
        </w:rPr>
        <w:t xml:space="preserve">             </w:t>
      </w:r>
    </w:p>
    <w:p w:rsidR="00E14955" w:rsidRPr="00026FFB" w:rsidRDefault="00E14955" w:rsidP="00F24039">
      <w:pPr>
        <w:rPr>
          <w:rFonts w:ascii="Arial" w:hAnsi="Arial" w:cs="Arial"/>
          <w:b/>
          <w:bCs/>
        </w:rPr>
      </w:pPr>
    </w:p>
    <w:p w:rsidR="00270C1B" w:rsidRPr="00026FFB" w:rsidRDefault="00F24039" w:rsidP="00EA2B2A">
      <w:pPr>
        <w:ind w:left="851" w:hanging="851"/>
        <w:jc w:val="both"/>
        <w:rPr>
          <w:rFonts w:ascii="Arial" w:hAnsi="Arial" w:cs="Arial"/>
          <w:b/>
          <w:bCs/>
        </w:rPr>
      </w:pPr>
      <w:r w:rsidRPr="00026FFB">
        <w:rPr>
          <w:rFonts w:ascii="Arial" w:hAnsi="Arial" w:cs="Arial"/>
          <w:b/>
          <w:bCs/>
        </w:rPr>
        <w:t xml:space="preserve">     </w:t>
      </w:r>
      <w:r w:rsidR="00270C1B" w:rsidRPr="00026FFB">
        <w:rPr>
          <w:rFonts w:ascii="Arial" w:hAnsi="Arial" w:cs="Arial"/>
          <w:b/>
          <w:bCs/>
        </w:rPr>
        <w:t>Sub: Joint Option under erstwhile Para 11 (3) and Para 11 (4) of Employees Pension Scheme, 1995 based upon the Hon’ble Supreme Court’s order in SLP No. 8658-8659 year 2019 Titled EPFO Vs Sunil Kumar pronounced on 4</w:t>
      </w:r>
      <w:r w:rsidR="00270C1B" w:rsidRPr="00026FFB">
        <w:rPr>
          <w:rFonts w:ascii="Arial" w:hAnsi="Arial" w:cs="Arial"/>
          <w:b/>
          <w:bCs/>
          <w:vertAlign w:val="superscript"/>
        </w:rPr>
        <w:t>th</w:t>
      </w:r>
      <w:r w:rsidR="00270C1B" w:rsidRPr="00026FFB">
        <w:rPr>
          <w:rFonts w:ascii="Arial" w:hAnsi="Arial" w:cs="Arial"/>
          <w:b/>
          <w:bCs/>
        </w:rPr>
        <w:t xml:space="preserve"> November 2022- Reg.</w:t>
      </w:r>
    </w:p>
    <w:p w:rsidR="0037246E" w:rsidRPr="00026FFB" w:rsidRDefault="0037246E" w:rsidP="00FD0539">
      <w:pPr>
        <w:jc w:val="both"/>
        <w:rPr>
          <w:rFonts w:ascii="Arial" w:hAnsi="Arial" w:cs="Arial"/>
          <w:b/>
          <w:bCs/>
        </w:rPr>
      </w:pPr>
    </w:p>
    <w:p w:rsidR="00154D70" w:rsidRPr="00026FFB" w:rsidRDefault="00266E98" w:rsidP="00986473">
      <w:pPr>
        <w:ind w:left="851" w:hanging="851"/>
        <w:jc w:val="both"/>
        <w:rPr>
          <w:rFonts w:ascii="Arial" w:hAnsi="Arial" w:cs="Arial"/>
        </w:rPr>
      </w:pPr>
      <w:r>
        <w:rPr>
          <w:rFonts w:ascii="Arial" w:hAnsi="Arial" w:cs="Arial"/>
        </w:rPr>
        <w:t xml:space="preserve">             </w:t>
      </w:r>
      <w:r w:rsidR="0037246E" w:rsidRPr="00026FFB">
        <w:rPr>
          <w:rFonts w:ascii="Arial" w:hAnsi="Arial" w:cs="Arial"/>
        </w:rPr>
        <w:t>Reference is invited towards Para 43 and Para 44 (ii) &amp; (iv) of the aforesaid Order dated 04</w:t>
      </w:r>
      <w:r w:rsidR="0037246E" w:rsidRPr="00026FFB">
        <w:rPr>
          <w:rFonts w:ascii="Arial" w:hAnsi="Arial" w:cs="Arial"/>
          <w:vertAlign w:val="superscript"/>
        </w:rPr>
        <w:t>th</w:t>
      </w:r>
      <w:r w:rsidR="0037246E" w:rsidRPr="00026FFB">
        <w:rPr>
          <w:rFonts w:ascii="Arial" w:hAnsi="Arial" w:cs="Arial"/>
        </w:rPr>
        <w:t xml:space="preserve"> November 2022 of Hon’ble Supreme Court of India, in the above cited Civil Appeal </w:t>
      </w:r>
      <w:r w:rsidR="00B25D12" w:rsidRPr="00026FFB">
        <w:rPr>
          <w:rFonts w:ascii="Arial" w:hAnsi="Arial" w:cs="Arial"/>
        </w:rPr>
        <w:t xml:space="preserve">wherein the </w:t>
      </w:r>
      <w:r w:rsidR="00154D70" w:rsidRPr="00026FFB">
        <w:rPr>
          <w:rFonts w:ascii="Arial" w:hAnsi="Arial" w:cs="Arial"/>
        </w:rPr>
        <w:t>eligible</w:t>
      </w:r>
      <w:r w:rsidR="00B25D12" w:rsidRPr="00026FFB">
        <w:rPr>
          <w:rFonts w:ascii="Arial" w:hAnsi="Arial" w:cs="Arial"/>
        </w:rPr>
        <w:t xml:space="preserve"> employee/ex-employee and his/her employer are required </w:t>
      </w:r>
      <w:r w:rsidR="00154D70" w:rsidRPr="00026FFB">
        <w:rPr>
          <w:rFonts w:ascii="Arial" w:hAnsi="Arial" w:cs="Arial"/>
        </w:rPr>
        <w:t>to submit a joint option under erstwhile Para 11 (3) and Para 11 (4) of the EPS’95 within a period of 4 months from the date of judgment.</w:t>
      </w:r>
    </w:p>
    <w:p w:rsidR="00154D70" w:rsidRPr="00026FFB" w:rsidRDefault="00154D70" w:rsidP="00986473">
      <w:pPr>
        <w:ind w:left="851" w:hanging="851"/>
        <w:jc w:val="both"/>
        <w:rPr>
          <w:rFonts w:ascii="Arial" w:hAnsi="Arial" w:cs="Arial"/>
        </w:rPr>
      </w:pPr>
    </w:p>
    <w:p w:rsidR="0037246E" w:rsidRPr="00026FFB" w:rsidRDefault="00266E98" w:rsidP="00266E98">
      <w:pPr>
        <w:ind w:left="851" w:hanging="851"/>
        <w:jc w:val="both"/>
        <w:rPr>
          <w:rFonts w:ascii="Arial" w:hAnsi="Arial" w:cs="Arial"/>
        </w:rPr>
      </w:pPr>
      <w:r>
        <w:rPr>
          <w:rFonts w:ascii="Arial" w:hAnsi="Arial" w:cs="Arial"/>
        </w:rPr>
        <w:t xml:space="preserve">             </w:t>
      </w:r>
      <w:r w:rsidR="00154D70" w:rsidRPr="00026FFB">
        <w:rPr>
          <w:rFonts w:ascii="Arial" w:hAnsi="Arial" w:cs="Arial"/>
        </w:rPr>
        <w:t xml:space="preserve">Since no format for joint option has been provided by EPFO (also not available on EPFO’s website), based on similar formats issued </w:t>
      </w:r>
      <w:r>
        <w:rPr>
          <w:rFonts w:ascii="Arial" w:hAnsi="Arial" w:cs="Arial"/>
        </w:rPr>
        <w:t xml:space="preserve">by various ROs in the year 2017 &amp; </w:t>
      </w:r>
      <w:r w:rsidR="00154D70" w:rsidRPr="00026FFB">
        <w:rPr>
          <w:rFonts w:ascii="Arial" w:hAnsi="Arial" w:cs="Arial"/>
        </w:rPr>
        <w:t xml:space="preserve">2018 while implementing the RC Gupta judgement; in </w:t>
      </w:r>
      <w:r w:rsidR="00E67D36" w:rsidRPr="00026FFB">
        <w:rPr>
          <w:rFonts w:ascii="Arial" w:hAnsi="Arial" w:cs="Arial"/>
        </w:rPr>
        <w:t>order</w:t>
      </w:r>
      <w:r w:rsidR="00154D70" w:rsidRPr="00026FFB">
        <w:rPr>
          <w:rFonts w:ascii="Arial" w:hAnsi="Arial" w:cs="Arial"/>
        </w:rPr>
        <w:t xml:space="preserve"> to comply with the above requirement, we (employee/ex-employee and employer) are, hereby submitting the joint option form as required under erstwhile Para 11 (3) and Para 11 (4) of Employees Pension Scheme, 1995 for claiming pension on actual salary instead of ceiling salary limit of </w:t>
      </w:r>
      <w:proofErr w:type="spellStart"/>
      <w:r w:rsidR="00154D70" w:rsidRPr="00026FFB">
        <w:rPr>
          <w:rFonts w:ascii="Arial" w:hAnsi="Arial" w:cs="Arial"/>
        </w:rPr>
        <w:t>Rs</w:t>
      </w:r>
      <w:proofErr w:type="spellEnd"/>
      <w:r w:rsidR="00154D70" w:rsidRPr="00026FFB">
        <w:rPr>
          <w:rFonts w:ascii="Arial" w:hAnsi="Arial" w:cs="Arial"/>
        </w:rPr>
        <w:t xml:space="preserve"> 15000/- </w:t>
      </w:r>
      <w:r>
        <w:rPr>
          <w:rFonts w:ascii="Arial" w:hAnsi="Arial" w:cs="Arial"/>
        </w:rPr>
        <w:t>.</w:t>
      </w:r>
      <w:r w:rsidR="00154D70" w:rsidRPr="00026FFB">
        <w:rPr>
          <w:rFonts w:ascii="Arial" w:hAnsi="Arial" w:cs="Arial"/>
        </w:rPr>
        <w:t xml:space="preserve"> </w:t>
      </w:r>
    </w:p>
    <w:p w:rsidR="00270C1B" w:rsidRPr="00026FFB" w:rsidRDefault="00270C1B" w:rsidP="00986473">
      <w:pPr>
        <w:ind w:hanging="851"/>
        <w:jc w:val="both"/>
        <w:rPr>
          <w:rFonts w:ascii="Arial" w:hAnsi="Arial" w:cs="Arial"/>
        </w:rPr>
      </w:pPr>
    </w:p>
    <w:p w:rsidR="002A29B6" w:rsidRPr="00026FFB" w:rsidRDefault="002A29B6" w:rsidP="00986473">
      <w:pPr>
        <w:ind w:hanging="851"/>
        <w:jc w:val="both"/>
        <w:rPr>
          <w:rFonts w:ascii="Arial" w:hAnsi="Arial" w:cs="Arial"/>
        </w:rPr>
      </w:pPr>
    </w:p>
    <w:p w:rsidR="002A29B6" w:rsidRPr="00026FFB" w:rsidRDefault="002A29B6" w:rsidP="0057430F">
      <w:pPr>
        <w:jc w:val="both"/>
        <w:rPr>
          <w:rFonts w:ascii="Arial" w:hAnsi="Arial" w:cs="Arial"/>
        </w:rPr>
      </w:pPr>
    </w:p>
    <w:p w:rsidR="002A29B6" w:rsidRPr="00026FFB" w:rsidRDefault="002A29B6" w:rsidP="0057430F">
      <w:pPr>
        <w:jc w:val="both"/>
        <w:rPr>
          <w:rFonts w:ascii="Arial" w:hAnsi="Arial" w:cs="Arial"/>
        </w:rPr>
      </w:pPr>
    </w:p>
    <w:p w:rsidR="002A29B6" w:rsidRPr="00026FFB" w:rsidRDefault="002A29B6" w:rsidP="0057430F">
      <w:pPr>
        <w:jc w:val="both"/>
        <w:rPr>
          <w:rFonts w:ascii="Arial" w:hAnsi="Arial" w:cs="Arial"/>
        </w:rPr>
      </w:pPr>
    </w:p>
    <w:p w:rsidR="002A29B6" w:rsidRPr="00026FFB" w:rsidRDefault="002A29B6" w:rsidP="0057430F">
      <w:pPr>
        <w:jc w:val="both"/>
        <w:rPr>
          <w:rFonts w:ascii="Arial" w:hAnsi="Arial" w:cs="Arial"/>
        </w:rPr>
      </w:pPr>
    </w:p>
    <w:p w:rsidR="002A29B6" w:rsidRPr="00026FFB" w:rsidRDefault="002A29B6" w:rsidP="0057430F">
      <w:pPr>
        <w:jc w:val="both"/>
        <w:rPr>
          <w:rFonts w:ascii="Arial" w:hAnsi="Arial" w:cs="Arial"/>
        </w:rPr>
      </w:pPr>
    </w:p>
    <w:p w:rsidR="00D16D21" w:rsidRDefault="00D16D21" w:rsidP="0057430F">
      <w:pPr>
        <w:jc w:val="both"/>
        <w:rPr>
          <w:rFonts w:ascii="Arial" w:hAnsi="Arial" w:cs="Arial"/>
        </w:rPr>
      </w:pPr>
    </w:p>
    <w:p w:rsidR="004A1E65" w:rsidRDefault="004A1E65" w:rsidP="0057430F">
      <w:pPr>
        <w:jc w:val="both"/>
        <w:rPr>
          <w:rFonts w:ascii="Arial" w:hAnsi="Arial" w:cs="Arial"/>
        </w:rPr>
      </w:pPr>
    </w:p>
    <w:p w:rsidR="004A1E65" w:rsidRDefault="004A1E65" w:rsidP="0057430F">
      <w:pPr>
        <w:jc w:val="both"/>
        <w:rPr>
          <w:rFonts w:ascii="Arial" w:hAnsi="Arial" w:cs="Arial"/>
        </w:rPr>
      </w:pPr>
    </w:p>
    <w:p w:rsidR="00D16D21" w:rsidRDefault="00D16D21" w:rsidP="0057430F">
      <w:pPr>
        <w:jc w:val="both"/>
        <w:rPr>
          <w:rFonts w:ascii="Arial" w:hAnsi="Arial" w:cs="Arial"/>
        </w:rPr>
      </w:pPr>
    </w:p>
    <w:p w:rsidR="00A11503" w:rsidRPr="00026FFB" w:rsidRDefault="00A11503" w:rsidP="0057430F">
      <w:pPr>
        <w:jc w:val="both"/>
        <w:rPr>
          <w:rFonts w:ascii="Arial" w:hAnsi="Arial" w:cs="Arial"/>
        </w:rPr>
      </w:pPr>
      <w:r w:rsidRPr="00026FFB">
        <w:rPr>
          <w:rFonts w:ascii="Arial" w:hAnsi="Arial" w:cs="Arial"/>
        </w:rPr>
        <w:lastRenderedPageBreak/>
        <w:t xml:space="preserve">Particulars of the employee are as </w:t>
      </w:r>
      <w:r w:rsidR="00116519" w:rsidRPr="00026FFB">
        <w:rPr>
          <w:rFonts w:ascii="Arial" w:hAnsi="Arial" w:cs="Arial"/>
        </w:rPr>
        <w:t>under: -</w:t>
      </w:r>
    </w:p>
    <w:p w:rsidR="00A1384E" w:rsidRPr="00026FFB" w:rsidRDefault="00A1384E" w:rsidP="0057430F">
      <w:pPr>
        <w:jc w:val="both"/>
        <w:rPr>
          <w:rFonts w:ascii="Arial" w:hAnsi="Arial" w:cs="Arial"/>
        </w:rPr>
      </w:pPr>
    </w:p>
    <w:p w:rsidR="00A1384E" w:rsidRPr="00026FFB" w:rsidRDefault="00A1384E" w:rsidP="0057430F">
      <w:pPr>
        <w:jc w:val="both"/>
        <w:rPr>
          <w:rFonts w:ascii="Arial" w:hAnsi="Arial" w:cs="Arial"/>
          <w:b/>
        </w:rPr>
      </w:pPr>
      <w:r w:rsidRPr="00026FFB">
        <w:rPr>
          <w:rFonts w:ascii="Arial" w:hAnsi="Arial" w:cs="Arial"/>
        </w:rPr>
        <w:t>(In case of Transfer, please fill separate forms for each Staff Number)</w:t>
      </w:r>
    </w:p>
    <w:p w:rsidR="0057430F" w:rsidRPr="00026FFB" w:rsidRDefault="0057430F" w:rsidP="0057430F">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6"/>
        <w:gridCol w:w="3709"/>
        <w:gridCol w:w="4161"/>
      </w:tblGrid>
      <w:tr w:rsidR="0057430F" w:rsidRPr="00026FFB" w:rsidTr="00D16D21">
        <w:tc>
          <w:tcPr>
            <w:tcW w:w="1146" w:type="dxa"/>
          </w:tcPr>
          <w:p w:rsidR="0057430F" w:rsidRPr="00026FFB" w:rsidRDefault="0057430F" w:rsidP="0036086A">
            <w:pPr>
              <w:jc w:val="both"/>
              <w:rPr>
                <w:rFonts w:ascii="Arial" w:hAnsi="Arial" w:cs="Arial"/>
                <w:b/>
              </w:rPr>
            </w:pPr>
            <w:r w:rsidRPr="00026FFB">
              <w:rPr>
                <w:rFonts w:ascii="Arial" w:hAnsi="Arial" w:cs="Arial"/>
                <w:b/>
              </w:rPr>
              <w:t>SL.NO.</w:t>
            </w:r>
          </w:p>
        </w:tc>
        <w:tc>
          <w:tcPr>
            <w:tcW w:w="3709" w:type="dxa"/>
          </w:tcPr>
          <w:p w:rsidR="0057430F" w:rsidRPr="00026FFB" w:rsidRDefault="0057430F" w:rsidP="0036086A">
            <w:pPr>
              <w:jc w:val="both"/>
              <w:rPr>
                <w:rFonts w:ascii="Arial" w:hAnsi="Arial" w:cs="Arial"/>
                <w:b/>
              </w:rPr>
            </w:pPr>
            <w:r w:rsidRPr="00026FFB">
              <w:rPr>
                <w:rFonts w:ascii="Arial" w:hAnsi="Arial" w:cs="Arial"/>
                <w:b/>
              </w:rPr>
              <w:t xml:space="preserve">Particular </w:t>
            </w:r>
          </w:p>
        </w:tc>
        <w:tc>
          <w:tcPr>
            <w:tcW w:w="4161" w:type="dxa"/>
          </w:tcPr>
          <w:p w:rsidR="0057430F" w:rsidRPr="00026FFB" w:rsidRDefault="0057430F" w:rsidP="0036086A">
            <w:pPr>
              <w:jc w:val="both"/>
              <w:rPr>
                <w:rFonts w:ascii="Arial" w:hAnsi="Arial" w:cs="Arial"/>
                <w:b/>
              </w:rPr>
            </w:pPr>
            <w:r w:rsidRPr="00026FFB">
              <w:rPr>
                <w:rFonts w:ascii="Arial" w:hAnsi="Arial" w:cs="Arial"/>
                <w:b/>
              </w:rPr>
              <w:t>Details</w:t>
            </w:r>
          </w:p>
        </w:tc>
      </w:tr>
      <w:tr w:rsidR="0057430F" w:rsidRPr="00026FFB" w:rsidTr="00D16D21">
        <w:tc>
          <w:tcPr>
            <w:tcW w:w="1146" w:type="dxa"/>
          </w:tcPr>
          <w:p w:rsidR="0057430F" w:rsidRPr="00026FFB" w:rsidRDefault="00F24039" w:rsidP="00F24039">
            <w:pPr>
              <w:pStyle w:val="ListParagraph"/>
              <w:numPr>
                <w:ilvl w:val="0"/>
                <w:numId w:val="5"/>
              </w:numPr>
              <w:spacing w:after="200" w:line="276" w:lineRule="auto"/>
              <w:rPr>
                <w:rFonts w:ascii="Arial" w:hAnsi="Arial" w:cs="Arial"/>
              </w:rPr>
            </w:pPr>
            <w:r w:rsidRPr="00026FFB">
              <w:rPr>
                <w:rFonts w:ascii="Arial" w:hAnsi="Arial" w:cs="Arial"/>
              </w:rPr>
              <w:t xml:space="preserve">  </w:t>
            </w:r>
          </w:p>
        </w:tc>
        <w:tc>
          <w:tcPr>
            <w:tcW w:w="3709" w:type="dxa"/>
          </w:tcPr>
          <w:p w:rsidR="0057430F" w:rsidRPr="00026FFB" w:rsidRDefault="00E67D36" w:rsidP="0036086A">
            <w:pPr>
              <w:jc w:val="both"/>
              <w:rPr>
                <w:rFonts w:ascii="Arial" w:hAnsi="Arial" w:cs="Arial"/>
              </w:rPr>
            </w:pPr>
            <w:r w:rsidRPr="00026FFB">
              <w:rPr>
                <w:rFonts w:ascii="Arial" w:hAnsi="Arial" w:cs="Arial"/>
              </w:rPr>
              <w:t>Name</w:t>
            </w:r>
          </w:p>
        </w:tc>
        <w:tc>
          <w:tcPr>
            <w:tcW w:w="4161" w:type="dxa"/>
          </w:tcPr>
          <w:p w:rsidR="0057430F" w:rsidRPr="00026FFB" w:rsidRDefault="0057430F" w:rsidP="0036086A">
            <w:pPr>
              <w:jc w:val="both"/>
              <w:rPr>
                <w:rFonts w:ascii="Arial" w:hAnsi="Arial" w:cs="Arial"/>
              </w:rPr>
            </w:pPr>
          </w:p>
        </w:tc>
      </w:tr>
      <w:tr w:rsidR="00F24039" w:rsidRPr="00026FFB" w:rsidTr="00D16D21">
        <w:tc>
          <w:tcPr>
            <w:tcW w:w="1146" w:type="dxa"/>
          </w:tcPr>
          <w:p w:rsidR="00F24039" w:rsidRPr="00026FFB" w:rsidRDefault="00F24039" w:rsidP="00F24039">
            <w:pPr>
              <w:pStyle w:val="ListParagraph"/>
              <w:numPr>
                <w:ilvl w:val="0"/>
                <w:numId w:val="5"/>
              </w:numPr>
              <w:spacing w:after="200" w:line="276" w:lineRule="auto"/>
              <w:rPr>
                <w:rFonts w:ascii="Arial" w:hAnsi="Arial" w:cs="Arial"/>
              </w:rPr>
            </w:pPr>
          </w:p>
        </w:tc>
        <w:tc>
          <w:tcPr>
            <w:tcW w:w="3709" w:type="dxa"/>
          </w:tcPr>
          <w:p w:rsidR="00F24039" w:rsidRPr="00026FFB" w:rsidRDefault="00F24039" w:rsidP="0036086A">
            <w:pPr>
              <w:jc w:val="both"/>
              <w:rPr>
                <w:rFonts w:ascii="Arial" w:hAnsi="Arial" w:cs="Arial"/>
              </w:rPr>
            </w:pPr>
            <w:r w:rsidRPr="00026FFB">
              <w:rPr>
                <w:rFonts w:ascii="Arial" w:hAnsi="Arial" w:cs="Arial"/>
              </w:rPr>
              <w:t>Staff No</w:t>
            </w:r>
            <w:r w:rsidR="009B5E8E">
              <w:rPr>
                <w:rFonts w:ascii="Arial" w:hAnsi="Arial" w:cs="Arial"/>
              </w:rPr>
              <w:t>.</w:t>
            </w:r>
            <w:r w:rsidRPr="00026FFB">
              <w:rPr>
                <w:rFonts w:ascii="Arial" w:hAnsi="Arial" w:cs="Arial"/>
              </w:rPr>
              <w:t xml:space="preserve"> </w:t>
            </w:r>
          </w:p>
        </w:tc>
        <w:tc>
          <w:tcPr>
            <w:tcW w:w="4161" w:type="dxa"/>
          </w:tcPr>
          <w:p w:rsidR="00F24039" w:rsidRPr="00026FFB" w:rsidRDefault="00F24039" w:rsidP="0036086A">
            <w:pPr>
              <w:jc w:val="both"/>
              <w:rPr>
                <w:rFonts w:ascii="Arial" w:hAnsi="Arial" w:cs="Arial"/>
              </w:rPr>
            </w:pPr>
          </w:p>
        </w:tc>
      </w:tr>
      <w:tr w:rsidR="00050575" w:rsidRPr="00026FFB" w:rsidTr="00D16D21">
        <w:tc>
          <w:tcPr>
            <w:tcW w:w="1146" w:type="dxa"/>
          </w:tcPr>
          <w:p w:rsidR="00050575" w:rsidRPr="00026FFB" w:rsidRDefault="00050575" w:rsidP="00F24039">
            <w:pPr>
              <w:pStyle w:val="ListParagraph"/>
              <w:numPr>
                <w:ilvl w:val="0"/>
                <w:numId w:val="5"/>
              </w:numPr>
              <w:spacing w:after="200" w:line="276" w:lineRule="auto"/>
              <w:rPr>
                <w:rFonts w:ascii="Arial" w:hAnsi="Arial" w:cs="Arial"/>
              </w:rPr>
            </w:pPr>
          </w:p>
        </w:tc>
        <w:tc>
          <w:tcPr>
            <w:tcW w:w="3709" w:type="dxa"/>
          </w:tcPr>
          <w:p w:rsidR="00050575" w:rsidRPr="00026FFB" w:rsidRDefault="00050575" w:rsidP="0036086A">
            <w:pPr>
              <w:jc w:val="both"/>
              <w:rPr>
                <w:rFonts w:ascii="Arial" w:hAnsi="Arial" w:cs="Arial"/>
              </w:rPr>
            </w:pPr>
            <w:r w:rsidRPr="00026FFB">
              <w:rPr>
                <w:rFonts w:ascii="Arial" w:hAnsi="Arial" w:cs="Arial"/>
              </w:rPr>
              <w:t>Date of B</w:t>
            </w:r>
            <w:r w:rsidR="00A972D3" w:rsidRPr="00026FFB">
              <w:rPr>
                <w:rFonts w:ascii="Arial" w:hAnsi="Arial" w:cs="Arial"/>
              </w:rPr>
              <w:t xml:space="preserve">irth </w:t>
            </w:r>
            <w:r w:rsidR="00D16D21">
              <w:rPr>
                <w:rFonts w:ascii="Arial" w:hAnsi="Arial" w:cs="Arial"/>
              </w:rPr>
              <w:t>( Attach Proof)</w:t>
            </w:r>
          </w:p>
        </w:tc>
        <w:tc>
          <w:tcPr>
            <w:tcW w:w="4161" w:type="dxa"/>
          </w:tcPr>
          <w:p w:rsidR="00050575" w:rsidRPr="00026FFB" w:rsidRDefault="00050575" w:rsidP="0036086A">
            <w:pPr>
              <w:jc w:val="both"/>
              <w:rPr>
                <w:rFonts w:ascii="Arial" w:hAnsi="Arial" w:cs="Arial"/>
              </w:rPr>
            </w:pPr>
          </w:p>
        </w:tc>
      </w:tr>
      <w:tr w:rsidR="00707FCD" w:rsidRPr="00026FFB" w:rsidTr="00D16D21">
        <w:tc>
          <w:tcPr>
            <w:tcW w:w="1146" w:type="dxa"/>
          </w:tcPr>
          <w:p w:rsidR="00707FCD" w:rsidRPr="00026FFB" w:rsidRDefault="00707FCD" w:rsidP="00F24039">
            <w:pPr>
              <w:pStyle w:val="ListParagraph"/>
              <w:numPr>
                <w:ilvl w:val="0"/>
                <w:numId w:val="5"/>
              </w:numPr>
              <w:spacing w:after="200" w:line="276" w:lineRule="auto"/>
              <w:rPr>
                <w:rFonts w:ascii="Arial" w:hAnsi="Arial" w:cs="Arial"/>
              </w:rPr>
            </w:pPr>
          </w:p>
        </w:tc>
        <w:tc>
          <w:tcPr>
            <w:tcW w:w="3709" w:type="dxa"/>
          </w:tcPr>
          <w:p w:rsidR="00707FCD" w:rsidRPr="00026FFB" w:rsidRDefault="00707FCD" w:rsidP="0036086A">
            <w:pPr>
              <w:jc w:val="both"/>
              <w:rPr>
                <w:rFonts w:ascii="Arial" w:hAnsi="Arial" w:cs="Arial"/>
              </w:rPr>
            </w:pPr>
            <w:r w:rsidRPr="00026FFB">
              <w:rPr>
                <w:rFonts w:ascii="Arial" w:hAnsi="Arial" w:cs="Arial"/>
              </w:rPr>
              <w:t>UAN NO.</w:t>
            </w:r>
          </w:p>
        </w:tc>
        <w:tc>
          <w:tcPr>
            <w:tcW w:w="4161" w:type="dxa"/>
          </w:tcPr>
          <w:p w:rsidR="00707FCD" w:rsidRPr="00026FFB" w:rsidRDefault="00707FCD" w:rsidP="0036086A">
            <w:pPr>
              <w:jc w:val="both"/>
              <w:rPr>
                <w:rFonts w:ascii="Arial" w:hAnsi="Arial" w:cs="Arial"/>
              </w:rPr>
            </w:pPr>
          </w:p>
        </w:tc>
      </w:tr>
      <w:tr w:rsidR="00A972D3" w:rsidRPr="00026FFB" w:rsidTr="00D16D21">
        <w:tc>
          <w:tcPr>
            <w:tcW w:w="1146" w:type="dxa"/>
          </w:tcPr>
          <w:p w:rsidR="00A972D3" w:rsidRPr="00026FFB" w:rsidRDefault="00A972D3" w:rsidP="00F24039">
            <w:pPr>
              <w:pStyle w:val="ListParagraph"/>
              <w:numPr>
                <w:ilvl w:val="0"/>
                <w:numId w:val="5"/>
              </w:numPr>
              <w:spacing w:after="200" w:line="276" w:lineRule="auto"/>
              <w:rPr>
                <w:rFonts w:ascii="Arial" w:hAnsi="Arial" w:cs="Arial"/>
              </w:rPr>
            </w:pPr>
          </w:p>
        </w:tc>
        <w:tc>
          <w:tcPr>
            <w:tcW w:w="3709" w:type="dxa"/>
          </w:tcPr>
          <w:p w:rsidR="00A972D3" w:rsidRPr="00026FFB" w:rsidRDefault="00A972D3" w:rsidP="0036086A">
            <w:pPr>
              <w:jc w:val="both"/>
              <w:rPr>
                <w:rFonts w:ascii="Arial" w:hAnsi="Arial" w:cs="Arial"/>
              </w:rPr>
            </w:pPr>
            <w:proofErr w:type="spellStart"/>
            <w:r w:rsidRPr="00026FFB">
              <w:rPr>
                <w:rFonts w:ascii="Arial" w:hAnsi="Arial" w:cs="Arial"/>
              </w:rPr>
              <w:t>Aadhaar</w:t>
            </w:r>
            <w:proofErr w:type="spellEnd"/>
            <w:r w:rsidRPr="00026FFB">
              <w:rPr>
                <w:rFonts w:ascii="Arial" w:hAnsi="Arial" w:cs="Arial"/>
              </w:rPr>
              <w:t xml:space="preserve"> Number</w:t>
            </w:r>
          </w:p>
        </w:tc>
        <w:tc>
          <w:tcPr>
            <w:tcW w:w="4161" w:type="dxa"/>
          </w:tcPr>
          <w:p w:rsidR="00A972D3" w:rsidRPr="00026FFB" w:rsidRDefault="00A972D3" w:rsidP="0036086A">
            <w:pPr>
              <w:jc w:val="both"/>
              <w:rPr>
                <w:rFonts w:ascii="Arial" w:hAnsi="Arial" w:cs="Arial"/>
              </w:rPr>
            </w:pPr>
          </w:p>
        </w:tc>
      </w:tr>
      <w:tr w:rsidR="007A75E3" w:rsidRPr="00026FFB" w:rsidTr="00D16D21">
        <w:tc>
          <w:tcPr>
            <w:tcW w:w="1146" w:type="dxa"/>
          </w:tcPr>
          <w:p w:rsidR="007A75E3" w:rsidRPr="00026FFB" w:rsidRDefault="007A75E3" w:rsidP="00F24039">
            <w:pPr>
              <w:pStyle w:val="ListParagraph"/>
              <w:numPr>
                <w:ilvl w:val="0"/>
                <w:numId w:val="5"/>
              </w:numPr>
              <w:spacing w:after="200" w:line="276" w:lineRule="auto"/>
              <w:rPr>
                <w:rFonts w:ascii="Arial" w:hAnsi="Arial" w:cs="Arial"/>
              </w:rPr>
            </w:pPr>
          </w:p>
        </w:tc>
        <w:tc>
          <w:tcPr>
            <w:tcW w:w="3709" w:type="dxa"/>
          </w:tcPr>
          <w:p w:rsidR="007A75E3" w:rsidRPr="00026FFB" w:rsidRDefault="007A75E3" w:rsidP="0036086A">
            <w:pPr>
              <w:jc w:val="both"/>
              <w:rPr>
                <w:rFonts w:ascii="Arial" w:hAnsi="Arial" w:cs="Arial"/>
              </w:rPr>
            </w:pPr>
            <w:r w:rsidRPr="00026FFB">
              <w:rPr>
                <w:rFonts w:ascii="Arial" w:hAnsi="Arial" w:cs="Arial"/>
              </w:rPr>
              <w:t>Unit/RO’s Name</w:t>
            </w:r>
          </w:p>
        </w:tc>
        <w:tc>
          <w:tcPr>
            <w:tcW w:w="4161" w:type="dxa"/>
          </w:tcPr>
          <w:p w:rsidR="007A75E3" w:rsidRPr="00026FFB" w:rsidRDefault="007A75E3" w:rsidP="0036086A">
            <w:pPr>
              <w:jc w:val="both"/>
              <w:rPr>
                <w:rFonts w:ascii="Arial" w:hAnsi="Arial" w:cs="Arial"/>
              </w:rPr>
            </w:pPr>
          </w:p>
        </w:tc>
      </w:tr>
      <w:tr w:rsidR="007A75E3" w:rsidRPr="00026FFB" w:rsidTr="00D16D21">
        <w:tc>
          <w:tcPr>
            <w:tcW w:w="1146" w:type="dxa"/>
          </w:tcPr>
          <w:p w:rsidR="007A75E3" w:rsidRPr="00026FFB" w:rsidRDefault="007A75E3" w:rsidP="00F24039">
            <w:pPr>
              <w:pStyle w:val="ListParagraph"/>
              <w:numPr>
                <w:ilvl w:val="0"/>
                <w:numId w:val="5"/>
              </w:numPr>
              <w:spacing w:after="200" w:line="276" w:lineRule="auto"/>
              <w:rPr>
                <w:rFonts w:ascii="Arial" w:hAnsi="Arial" w:cs="Arial"/>
              </w:rPr>
            </w:pPr>
          </w:p>
        </w:tc>
        <w:tc>
          <w:tcPr>
            <w:tcW w:w="3709" w:type="dxa"/>
          </w:tcPr>
          <w:p w:rsidR="007A75E3" w:rsidRPr="00026FFB" w:rsidRDefault="007A75E3" w:rsidP="0036086A">
            <w:pPr>
              <w:jc w:val="both"/>
              <w:rPr>
                <w:rFonts w:ascii="Arial" w:hAnsi="Arial" w:cs="Arial"/>
              </w:rPr>
            </w:pPr>
            <w:r w:rsidRPr="00026FFB">
              <w:rPr>
                <w:rFonts w:ascii="Arial" w:hAnsi="Arial" w:cs="Arial"/>
              </w:rPr>
              <w:t xml:space="preserve">Date of Joining </w:t>
            </w:r>
          </w:p>
        </w:tc>
        <w:tc>
          <w:tcPr>
            <w:tcW w:w="4161" w:type="dxa"/>
          </w:tcPr>
          <w:p w:rsidR="007A75E3" w:rsidRPr="00026FFB" w:rsidRDefault="007A75E3" w:rsidP="0036086A">
            <w:pPr>
              <w:jc w:val="both"/>
              <w:rPr>
                <w:rFonts w:ascii="Arial" w:hAnsi="Arial" w:cs="Arial"/>
              </w:rPr>
            </w:pPr>
          </w:p>
        </w:tc>
      </w:tr>
      <w:tr w:rsidR="007A75E3" w:rsidRPr="00026FFB" w:rsidTr="00D16D21">
        <w:trPr>
          <w:trHeight w:val="306"/>
        </w:trPr>
        <w:tc>
          <w:tcPr>
            <w:tcW w:w="1146" w:type="dxa"/>
          </w:tcPr>
          <w:p w:rsidR="007A75E3" w:rsidRPr="00026FFB" w:rsidRDefault="007A75E3" w:rsidP="00F24039">
            <w:pPr>
              <w:pStyle w:val="ListParagraph"/>
              <w:numPr>
                <w:ilvl w:val="0"/>
                <w:numId w:val="5"/>
              </w:numPr>
              <w:spacing w:after="200" w:line="276" w:lineRule="auto"/>
              <w:rPr>
                <w:rFonts w:ascii="Arial" w:hAnsi="Arial" w:cs="Arial"/>
              </w:rPr>
            </w:pPr>
          </w:p>
        </w:tc>
        <w:tc>
          <w:tcPr>
            <w:tcW w:w="3709" w:type="dxa"/>
          </w:tcPr>
          <w:p w:rsidR="007A75E3" w:rsidRPr="00026FFB" w:rsidRDefault="007A75E3" w:rsidP="0036086A">
            <w:pPr>
              <w:jc w:val="both"/>
              <w:rPr>
                <w:rFonts w:ascii="Arial" w:hAnsi="Arial" w:cs="Arial"/>
              </w:rPr>
            </w:pPr>
            <w:r w:rsidRPr="00026FFB">
              <w:rPr>
                <w:rFonts w:ascii="Arial" w:hAnsi="Arial" w:cs="Arial"/>
              </w:rPr>
              <w:t>Date of Reli</w:t>
            </w:r>
            <w:r w:rsidR="005E68B7">
              <w:rPr>
                <w:rFonts w:ascii="Arial" w:hAnsi="Arial" w:cs="Arial"/>
              </w:rPr>
              <w:t>e</w:t>
            </w:r>
            <w:r w:rsidRPr="00026FFB">
              <w:rPr>
                <w:rFonts w:ascii="Arial" w:hAnsi="Arial" w:cs="Arial"/>
              </w:rPr>
              <w:t xml:space="preserve">ving </w:t>
            </w:r>
          </w:p>
        </w:tc>
        <w:tc>
          <w:tcPr>
            <w:tcW w:w="4161" w:type="dxa"/>
          </w:tcPr>
          <w:p w:rsidR="007A75E3" w:rsidRPr="00026FFB" w:rsidRDefault="007A75E3" w:rsidP="0036086A">
            <w:pPr>
              <w:jc w:val="both"/>
              <w:rPr>
                <w:rFonts w:ascii="Arial" w:hAnsi="Arial" w:cs="Arial"/>
              </w:rPr>
            </w:pPr>
          </w:p>
        </w:tc>
      </w:tr>
      <w:tr w:rsidR="0057430F" w:rsidRPr="00026FFB" w:rsidTr="00D16D21">
        <w:tc>
          <w:tcPr>
            <w:tcW w:w="1146" w:type="dxa"/>
          </w:tcPr>
          <w:p w:rsidR="0057430F" w:rsidRPr="00026FFB" w:rsidRDefault="0057430F" w:rsidP="00F24039">
            <w:pPr>
              <w:pStyle w:val="ListParagraph"/>
              <w:numPr>
                <w:ilvl w:val="0"/>
                <w:numId w:val="5"/>
              </w:numPr>
              <w:rPr>
                <w:rFonts w:ascii="Arial" w:hAnsi="Arial" w:cs="Arial"/>
              </w:rPr>
            </w:pPr>
          </w:p>
        </w:tc>
        <w:tc>
          <w:tcPr>
            <w:tcW w:w="3709" w:type="dxa"/>
          </w:tcPr>
          <w:p w:rsidR="0057430F" w:rsidRPr="00026FFB" w:rsidRDefault="00F24039" w:rsidP="0036086A">
            <w:pPr>
              <w:jc w:val="both"/>
              <w:rPr>
                <w:rFonts w:ascii="Arial" w:hAnsi="Arial" w:cs="Arial"/>
              </w:rPr>
            </w:pPr>
            <w:r w:rsidRPr="00026FFB">
              <w:rPr>
                <w:rFonts w:ascii="Arial" w:hAnsi="Arial" w:cs="Arial"/>
              </w:rPr>
              <w:t>EPS Account Number</w:t>
            </w:r>
          </w:p>
        </w:tc>
        <w:tc>
          <w:tcPr>
            <w:tcW w:w="4161" w:type="dxa"/>
          </w:tcPr>
          <w:p w:rsidR="0057430F" w:rsidRPr="00026FFB" w:rsidRDefault="0057430F" w:rsidP="0036086A">
            <w:pPr>
              <w:jc w:val="both"/>
              <w:rPr>
                <w:rFonts w:ascii="Arial" w:hAnsi="Arial" w:cs="Arial"/>
              </w:rPr>
            </w:pPr>
          </w:p>
        </w:tc>
      </w:tr>
      <w:tr w:rsidR="00050575" w:rsidRPr="00026FFB" w:rsidTr="00D16D21">
        <w:tc>
          <w:tcPr>
            <w:tcW w:w="1146" w:type="dxa"/>
          </w:tcPr>
          <w:p w:rsidR="00050575" w:rsidRPr="00026FFB" w:rsidRDefault="00050575" w:rsidP="00D16D21">
            <w:pPr>
              <w:pStyle w:val="ListParagraph"/>
              <w:numPr>
                <w:ilvl w:val="0"/>
                <w:numId w:val="5"/>
              </w:numPr>
              <w:jc w:val="center"/>
              <w:rPr>
                <w:rFonts w:ascii="Arial" w:hAnsi="Arial" w:cs="Arial"/>
              </w:rPr>
            </w:pPr>
          </w:p>
        </w:tc>
        <w:tc>
          <w:tcPr>
            <w:tcW w:w="3709" w:type="dxa"/>
          </w:tcPr>
          <w:p w:rsidR="00050575" w:rsidRPr="00026FFB" w:rsidRDefault="00050575" w:rsidP="0036086A">
            <w:pPr>
              <w:jc w:val="both"/>
              <w:rPr>
                <w:rFonts w:ascii="Arial" w:hAnsi="Arial" w:cs="Arial"/>
              </w:rPr>
            </w:pPr>
            <w:r w:rsidRPr="00026FFB">
              <w:rPr>
                <w:rFonts w:ascii="Arial" w:hAnsi="Arial" w:cs="Arial"/>
              </w:rPr>
              <w:t>EPF Account Number</w:t>
            </w:r>
          </w:p>
        </w:tc>
        <w:tc>
          <w:tcPr>
            <w:tcW w:w="4161" w:type="dxa"/>
          </w:tcPr>
          <w:p w:rsidR="00050575" w:rsidRPr="00026FFB" w:rsidRDefault="00050575" w:rsidP="0036086A">
            <w:pPr>
              <w:jc w:val="both"/>
              <w:rPr>
                <w:rFonts w:ascii="Arial" w:hAnsi="Arial" w:cs="Arial"/>
              </w:rPr>
            </w:pPr>
          </w:p>
        </w:tc>
      </w:tr>
      <w:tr w:rsidR="00E654FF" w:rsidRPr="00026FFB" w:rsidTr="00D16D21">
        <w:tc>
          <w:tcPr>
            <w:tcW w:w="1146" w:type="dxa"/>
          </w:tcPr>
          <w:p w:rsidR="00E654FF" w:rsidRPr="00026FFB" w:rsidRDefault="00E654FF" w:rsidP="00F24039">
            <w:pPr>
              <w:pStyle w:val="ListParagraph"/>
              <w:numPr>
                <w:ilvl w:val="0"/>
                <w:numId w:val="5"/>
              </w:numPr>
              <w:rPr>
                <w:rFonts w:ascii="Arial" w:hAnsi="Arial" w:cs="Arial"/>
              </w:rPr>
            </w:pPr>
          </w:p>
        </w:tc>
        <w:tc>
          <w:tcPr>
            <w:tcW w:w="3709" w:type="dxa"/>
          </w:tcPr>
          <w:p w:rsidR="00E654FF" w:rsidRPr="00026FFB" w:rsidRDefault="00E654FF" w:rsidP="0036086A">
            <w:pPr>
              <w:jc w:val="both"/>
              <w:rPr>
                <w:rFonts w:ascii="Arial" w:hAnsi="Arial" w:cs="Arial"/>
              </w:rPr>
            </w:pPr>
            <w:r w:rsidRPr="00026FFB">
              <w:rPr>
                <w:rFonts w:ascii="Arial" w:hAnsi="Arial" w:cs="Arial"/>
              </w:rPr>
              <w:t xml:space="preserve">Name of Previous Organization, Unit/Trust </w:t>
            </w:r>
          </w:p>
        </w:tc>
        <w:tc>
          <w:tcPr>
            <w:tcW w:w="4161" w:type="dxa"/>
          </w:tcPr>
          <w:p w:rsidR="00E654FF" w:rsidRPr="00026FFB" w:rsidRDefault="00E654FF" w:rsidP="0036086A">
            <w:pPr>
              <w:jc w:val="both"/>
              <w:rPr>
                <w:rFonts w:ascii="Arial" w:hAnsi="Arial" w:cs="Arial"/>
              </w:rPr>
            </w:pPr>
          </w:p>
        </w:tc>
      </w:tr>
      <w:tr w:rsidR="0057430F" w:rsidRPr="00026FFB" w:rsidTr="00D16D21">
        <w:tc>
          <w:tcPr>
            <w:tcW w:w="1146" w:type="dxa"/>
          </w:tcPr>
          <w:p w:rsidR="0057430F" w:rsidRPr="00026FFB" w:rsidRDefault="0057430F" w:rsidP="00F24039">
            <w:pPr>
              <w:pStyle w:val="ListParagraph"/>
              <w:numPr>
                <w:ilvl w:val="0"/>
                <w:numId w:val="5"/>
              </w:numPr>
              <w:jc w:val="center"/>
              <w:rPr>
                <w:rFonts w:ascii="Arial" w:hAnsi="Arial" w:cs="Arial"/>
              </w:rPr>
            </w:pPr>
          </w:p>
        </w:tc>
        <w:tc>
          <w:tcPr>
            <w:tcW w:w="3709" w:type="dxa"/>
          </w:tcPr>
          <w:p w:rsidR="0057430F" w:rsidRPr="00026FFB" w:rsidRDefault="00F24039" w:rsidP="0036086A">
            <w:pPr>
              <w:jc w:val="both"/>
              <w:rPr>
                <w:rFonts w:ascii="Arial" w:hAnsi="Arial" w:cs="Arial"/>
              </w:rPr>
            </w:pPr>
            <w:r w:rsidRPr="00026FFB">
              <w:rPr>
                <w:rFonts w:ascii="Arial" w:hAnsi="Arial" w:cs="Arial"/>
              </w:rPr>
              <w:t>EPS Account Number of previous org</w:t>
            </w:r>
            <w:r w:rsidR="009B5E8E">
              <w:rPr>
                <w:rFonts w:ascii="Arial" w:hAnsi="Arial" w:cs="Arial"/>
              </w:rPr>
              <w:t>.</w:t>
            </w:r>
            <w:r w:rsidRPr="00026FFB">
              <w:rPr>
                <w:rFonts w:ascii="Arial" w:hAnsi="Arial" w:cs="Arial"/>
              </w:rPr>
              <w:t xml:space="preserve"> (if any)</w:t>
            </w:r>
          </w:p>
        </w:tc>
        <w:tc>
          <w:tcPr>
            <w:tcW w:w="4161" w:type="dxa"/>
          </w:tcPr>
          <w:p w:rsidR="0057430F" w:rsidRPr="00026FFB" w:rsidRDefault="0057430F" w:rsidP="0036086A">
            <w:pPr>
              <w:jc w:val="both"/>
              <w:rPr>
                <w:rFonts w:ascii="Arial" w:hAnsi="Arial" w:cs="Arial"/>
              </w:rPr>
            </w:pPr>
          </w:p>
        </w:tc>
      </w:tr>
      <w:tr w:rsidR="00A1384E" w:rsidRPr="00026FFB" w:rsidTr="00D16D21">
        <w:tc>
          <w:tcPr>
            <w:tcW w:w="1146" w:type="dxa"/>
          </w:tcPr>
          <w:p w:rsidR="00A1384E" w:rsidRPr="00026FFB" w:rsidRDefault="00A1384E" w:rsidP="00F24039">
            <w:pPr>
              <w:pStyle w:val="ListParagraph"/>
              <w:numPr>
                <w:ilvl w:val="0"/>
                <w:numId w:val="5"/>
              </w:numPr>
              <w:jc w:val="center"/>
              <w:rPr>
                <w:rFonts w:ascii="Arial" w:hAnsi="Arial" w:cs="Arial"/>
              </w:rPr>
            </w:pPr>
          </w:p>
        </w:tc>
        <w:tc>
          <w:tcPr>
            <w:tcW w:w="3709" w:type="dxa"/>
          </w:tcPr>
          <w:p w:rsidR="00A1384E" w:rsidRPr="00026FFB" w:rsidRDefault="00A5509D" w:rsidP="0036086A">
            <w:pPr>
              <w:jc w:val="both"/>
              <w:rPr>
                <w:rFonts w:ascii="Arial" w:hAnsi="Arial" w:cs="Arial"/>
              </w:rPr>
            </w:pPr>
            <w:r w:rsidRPr="00026FFB">
              <w:rPr>
                <w:rFonts w:ascii="Arial" w:hAnsi="Arial" w:cs="Arial"/>
              </w:rPr>
              <w:t>Date of J</w:t>
            </w:r>
            <w:r w:rsidR="00E654FF" w:rsidRPr="00026FFB">
              <w:rPr>
                <w:rFonts w:ascii="Arial" w:hAnsi="Arial" w:cs="Arial"/>
              </w:rPr>
              <w:t>oining Previous organization</w:t>
            </w:r>
          </w:p>
        </w:tc>
        <w:tc>
          <w:tcPr>
            <w:tcW w:w="4161" w:type="dxa"/>
          </w:tcPr>
          <w:p w:rsidR="00A1384E" w:rsidRPr="00026FFB" w:rsidRDefault="00A1384E" w:rsidP="0036086A">
            <w:pPr>
              <w:jc w:val="both"/>
              <w:rPr>
                <w:rFonts w:ascii="Arial" w:hAnsi="Arial" w:cs="Arial"/>
              </w:rPr>
            </w:pPr>
          </w:p>
        </w:tc>
      </w:tr>
      <w:tr w:rsidR="00E654FF" w:rsidRPr="00026FFB" w:rsidTr="00D16D21">
        <w:tc>
          <w:tcPr>
            <w:tcW w:w="1146" w:type="dxa"/>
          </w:tcPr>
          <w:p w:rsidR="00E654FF" w:rsidRPr="00026FFB" w:rsidRDefault="00E654FF" w:rsidP="00E654FF">
            <w:pPr>
              <w:pStyle w:val="ListParagraph"/>
              <w:numPr>
                <w:ilvl w:val="0"/>
                <w:numId w:val="5"/>
              </w:numPr>
              <w:jc w:val="center"/>
              <w:rPr>
                <w:rFonts w:ascii="Arial" w:hAnsi="Arial" w:cs="Arial"/>
              </w:rPr>
            </w:pPr>
          </w:p>
        </w:tc>
        <w:tc>
          <w:tcPr>
            <w:tcW w:w="3709" w:type="dxa"/>
          </w:tcPr>
          <w:p w:rsidR="00E654FF" w:rsidRPr="00026FFB" w:rsidRDefault="00E654FF" w:rsidP="00E654FF">
            <w:pPr>
              <w:jc w:val="both"/>
              <w:rPr>
                <w:rFonts w:ascii="Arial" w:hAnsi="Arial" w:cs="Arial"/>
              </w:rPr>
            </w:pPr>
            <w:r w:rsidRPr="00026FFB">
              <w:rPr>
                <w:rFonts w:ascii="Arial" w:hAnsi="Arial" w:cs="Arial"/>
              </w:rPr>
              <w:t>Date of Reli</w:t>
            </w:r>
            <w:r w:rsidR="00DE07B6">
              <w:rPr>
                <w:rFonts w:ascii="Arial" w:hAnsi="Arial" w:cs="Arial"/>
              </w:rPr>
              <w:t>e</w:t>
            </w:r>
            <w:r w:rsidRPr="00026FFB">
              <w:rPr>
                <w:rFonts w:ascii="Arial" w:hAnsi="Arial" w:cs="Arial"/>
              </w:rPr>
              <w:t>ving Previous organization</w:t>
            </w:r>
          </w:p>
        </w:tc>
        <w:tc>
          <w:tcPr>
            <w:tcW w:w="4161" w:type="dxa"/>
          </w:tcPr>
          <w:p w:rsidR="00E654FF" w:rsidRPr="00026FFB" w:rsidRDefault="00E654FF" w:rsidP="00E654FF">
            <w:pPr>
              <w:jc w:val="both"/>
              <w:rPr>
                <w:rFonts w:ascii="Arial" w:hAnsi="Arial" w:cs="Arial"/>
              </w:rPr>
            </w:pPr>
          </w:p>
        </w:tc>
      </w:tr>
      <w:tr w:rsidR="00E654FF" w:rsidRPr="00026FFB" w:rsidTr="00D16D21">
        <w:tc>
          <w:tcPr>
            <w:tcW w:w="1146" w:type="dxa"/>
          </w:tcPr>
          <w:p w:rsidR="00E654FF" w:rsidRPr="00026FFB" w:rsidRDefault="00E654FF" w:rsidP="00E654FF">
            <w:pPr>
              <w:pStyle w:val="ListParagraph"/>
              <w:numPr>
                <w:ilvl w:val="0"/>
                <w:numId w:val="5"/>
              </w:numPr>
              <w:jc w:val="center"/>
              <w:rPr>
                <w:rFonts w:ascii="Arial" w:hAnsi="Arial" w:cs="Arial"/>
              </w:rPr>
            </w:pPr>
          </w:p>
        </w:tc>
        <w:tc>
          <w:tcPr>
            <w:tcW w:w="3709" w:type="dxa"/>
          </w:tcPr>
          <w:p w:rsidR="00E654FF" w:rsidRPr="00026FFB" w:rsidRDefault="00E654FF" w:rsidP="00E654FF">
            <w:pPr>
              <w:jc w:val="both"/>
              <w:rPr>
                <w:rFonts w:ascii="Arial" w:hAnsi="Arial" w:cs="Arial"/>
              </w:rPr>
            </w:pPr>
            <w:r w:rsidRPr="00026FFB">
              <w:rPr>
                <w:rFonts w:ascii="Arial" w:hAnsi="Arial" w:cs="Arial"/>
              </w:rPr>
              <w:t xml:space="preserve">PPO Number (if any) attach copy </w:t>
            </w:r>
          </w:p>
        </w:tc>
        <w:tc>
          <w:tcPr>
            <w:tcW w:w="4161" w:type="dxa"/>
          </w:tcPr>
          <w:p w:rsidR="00E654FF" w:rsidRPr="00026FFB" w:rsidRDefault="00E654FF" w:rsidP="00E654FF">
            <w:pPr>
              <w:jc w:val="both"/>
              <w:rPr>
                <w:rFonts w:ascii="Arial" w:hAnsi="Arial" w:cs="Arial"/>
              </w:rPr>
            </w:pPr>
          </w:p>
        </w:tc>
      </w:tr>
      <w:tr w:rsidR="00E654FF" w:rsidRPr="00026FFB" w:rsidTr="00D16D21">
        <w:tc>
          <w:tcPr>
            <w:tcW w:w="1146" w:type="dxa"/>
          </w:tcPr>
          <w:p w:rsidR="00E654FF" w:rsidRPr="00026FFB" w:rsidRDefault="00E654FF" w:rsidP="00E654FF">
            <w:pPr>
              <w:pStyle w:val="ListParagraph"/>
              <w:numPr>
                <w:ilvl w:val="0"/>
                <w:numId w:val="5"/>
              </w:numPr>
              <w:jc w:val="center"/>
              <w:rPr>
                <w:rFonts w:ascii="Arial" w:hAnsi="Arial" w:cs="Arial"/>
              </w:rPr>
            </w:pPr>
          </w:p>
        </w:tc>
        <w:tc>
          <w:tcPr>
            <w:tcW w:w="3709" w:type="dxa"/>
          </w:tcPr>
          <w:p w:rsidR="00E654FF" w:rsidRPr="00026FFB" w:rsidRDefault="00E654FF" w:rsidP="00E654FF">
            <w:pPr>
              <w:jc w:val="both"/>
              <w:rPr>
                <w:rFonts w:ascii="Arial" w:hAnsi="Arial" w:cs="Arial"/>
              </w:rPr>
            </w:pPr>
            <w:r w:rsidRPr="00026FFB">
              <w:rPr>
                <w:rFonts w:ascii="Arial" w:hAnsi="Arial" w:cs="Arial"/>
              </w:rPr>
              <w:t xml:space="preserve">Date of leaving service or attained the age of 58 years which was earlier (if applicable) </w:t>
            </w:r>
          </w:p>
        </w:tc>
        <w:tc>
          <w:tcPr>
            <w:tcW w:w="4161" w:type="dxa"/>
          </w:tcPr>
          <w:p w:rsidR="00E654FF" w:rsidRPr="00026FFB" w:rsidRDefault="00E654FF" w:rsidP="00E654FF">
            <w:pPr>
              <w:jc w:val="both"/>
              <w:rPr>
                <w:rFonts w:ascii="Arial" w:hAnsi="Arial" w:cs="Arial"/>
              </w:rPr>
            </w:pPr>
          </w:p>
        </w:tc>
      </w:tr>
      <w:tr w:rsidR="00E654FF" w:rsidRPr="00026FFB" w:rsidTr="00D16D21">
        <w:trPr>
          <w:trHeight w:val="2273"/>
        </w:trPr>
        <w:tc>
          <w:tcPr>
            <w:tcW w:w="1146" w:type="dxa"/>
          </w:tcPr>
          <w:p w:rsidR="00E654FF" w:rsidRPr="00026FFB" w:rsidRDefault="00E654FF" w:rsidP="00E654FF">
            <w:pPr>
              <w:pStyle w:val="ListParagraph"/>
              <w:numPr>
                <w:ilvl w:val="0"/>
                <w:numId w:val="5"/>
              </w:numPr>
              <w:jc w:val="center"/>
              <w:rPr>
                <w:rFonts w:ascii="Arial" w:hAnsi="Arial" w:cs="Arial"/>
              </w:rPr>
            </w:pPr>
          </w:p>
        </w:tc>
        <w:tc>
          <w:tcPr>
            <w:tcW w:w="3709" w:type="dxa"/>
          </w:tcPr>
          <w:p w:rsidR="00E654FF" w:rsidRPr="00026FFB" w:rsidRDefault="00E654FF" w:rsidP="00E654FF">
            <w:pPr>
              <w:jc w:val="both"/>
              <w:rPr>
                <w:rFonts w:ascii="Arial" w:hAnsi="Arial" w:cs="Arial"/>
                <w:bCs/>
              </w:rPr>
            </w:pPr>
            <w:r w:rsidRPr="00026FFB">
              <w:rPr>
                <w:rFonts w:ascii="Arial" w:hAnsi="Arial" w:cs="Arial"/>
                <w:bCs/>
              </w:rPr>
              <w:t>Address for Correspondence</w:t>
            </w:r>
          </w:p>
          <w:p w:rsidR="00E654FF" w:rsidRPr="00026FFB" w:rsidRDefault="00E654FF" w:rsidP="00E654FF">
            <w:pPr>
              <w:jc w:val="both"/>
              <w:rPr>
                <w:rFonts w:ascii="Arial" w:hAnsi="Arial" w:cs="Arial"/>
                <w:bCs/>
              </w:rPr>
            </w:pPr>
          </w:p>
          <w:p w:rsidR="00E654FF" w:rsidRPr="00026FFB" w:rsidRDefault="00E654FF" w:rsidP="00E654FF">
            <w:pPr>
              <w:jc w:val="both"/>
              <w:rPr>
                <w:rFonts w:ascii="Arial" w:hAnsi="Arial" w:cs="Arial"/>
                <w:bCs/>
              </w:rPr>
            </w:pPr>
            <w:r w:rsidRPr="00026FFB">
              <w:rPr>
                <w:rFonts w:ascii="Arial" w:hAnsi="Arial" w:cs="Arial"/>
                <w:bCs/>
              </w:rPr>
              <w:t xml:space="preserve"> </w:t>
            </w:r>
          </w:p>
          <w:p w:rsidR="00617335" w:rsidRDefault="00617335" w:rsidP="00E654FF">
            <w:pPr>
              <w:jc w:val="both"/>
              <w:rPr>
                <w:rFonts w:ascii="Arial" w:hAnsi="Arial" w:cs="Arial"/>
                <w:bCs/>
              </w:rPr>
            </w:pPr>
          </w:p>
          <w:p w:rsidR="00617335" w:rsidRDefault="00617335" w:rsidP="00E654FF">
            <w:pPr>
              <w:jc w:val="both"/>
              <w:rPr>
                <w:rFonts w:ascii="Arial" w:hAnsi="Arial" w:cs="Arial"/>
                <w:bCs/>
              </w:rPr>
            </w:pPr>
          </w:p>
          <w:p w:rsidR="00E654FF" w:rsidRPr="00026FFB" w:rsidRDefault="00E654FF" w:rsidP="00E654FF">
            <w:pPr>
              <w:jc w:val="both"/>
              <w:rPr>
                <w:rFonts w:ascii="Arial" w:hAnsi="Arial" w:cs="Arial"/>
                <w:bCs/>
              </w:rPr>
            </w:pPr>
            <w:r w:rsidRPr="00026FFB">
              <w:rPr>
                <w:rFonts w:ascii="Arial" w:hAnsi="Arial" w:cs="Arial"/>
                <w:bCs/>
              </w:rPr>
              <w:t>Mobile No</w:t>
            </w:r>
            <w:r w:rsidR="00617335">
              <w:rPr>
                <w:rFonts w:ascii="Arial" w:hAnsi="Arial" w:cs="Arial"/>
                <w:bCs/>
              </w:rPr>
              <w:t>.</w:t>
            </w:r>
          </w:p>
          <w:p w:rsidR="00E654FF" w:rsidRPr="00026FFB" w:rsidRDefault="00E654FF" w:rsidP="00E654FF">
            <w:pPr>
              <w:jc w:val="both"/>
              <w:rPr>
                <w:rFonts w:ascii="Arial" w:hAnsi="Arial" w:cs="Arial"/>
                <w:bCs/>
              </w:rPr>
            </w:pPr>
            <w:r w:rsidRPr="00026FFB">
              <w:rPr>
                <w:rFonts w:ascii="Arial" w:hAnsi="Arial" w:cs="Arial"/>
              </w:rPr>
              <w:t>Email Id</w:t>
            </w:r>
          </w:p>
        </w:tc>
        <w:tc>
          <w:tcPr>
            <w:tcW w:w="4161" w:type="dxa"/>
          </w:tcPr>
          <w:p w:rsidR="00E654FF" w:rsidRPr="00026FFB" w:rsidRDefault="00E654FF" w:rsidP="00E654FF">
            <w:pPr>
              <w:rPr>
                <w:rFonts w:ascii="Arial" w:hAnsi="Arial" w:cs="Arial"/>
              </w:rPr>
            </w:pPr>
          </w:p>
        </w:tc>
      </w:tr>
    </w:tbl>
    <w:p w:rsidR="002D6A8F" w:rsidRPr="00026FFB" w:rsidRDefault="002D6A8F" w:rsidP="001F5B50">
      <w:pPr>
        <w:spacing w:after="200" w:line="276" w:lineRule="auto"/>
        <w:rPr>
          <w:rFonts w:ascii="Arial" w:hAnsi="Arial" w:cs="Arial"/>
        </w:rPr>
      </w:pPr>
      <w:r w:rsidRPr="00026FFB">
        <w:rPr>
          <w:rFonts w:ascii="Arial" w:hAnsi="Arial" w:cs="Arial"/>
        </w:rPr>
        <w:t xml:space="preserve">Supporting </w:t>
      </w:r>
      <w:r w:rsidR="00B30DAE" w:rsidRPr="00026FFB">
        <w:rPr>
          <w:rFonts w:ascii="Arial" w:hAnsi="Arial" w:cs="Arial"/>
        </w:rPr>
        <w:t xml:space="preserve">following </w:t>
      </w:r>
      <w:r w:rsidRPr="00026FFB">
        <w:rPr>
          <w:rFonts w:ascii="Arial" w:hAnsi="Arial" w:cs="Arial"/>
        </w:rPr>
        <w:t>document</w:t>
      </w:r>
      <w:r w:rsidR="00B30DAE" w:rsidRPr="00026FFB">
        <w:rPr>
          <w:rFonts w:ascii="Arial" w:hAnsi="Arial" w:cs="Arial"/>
        </w:rPr>
        <w:t xml:space="preserve"> should be enclosed</w:t>
      </w:r>
      <w:r w:rsidRPr="00026FFB">
        <w:rPr>
          <w:rFonts w:ascii="Arial" w:hAnsi="Arial" w:cs="Arial"/>
        </w:rPr>
        <w:t>:</w:t>
      </w:r>
    </w:p>
    <w:p w:rsidR="00AD7112" w:rsidRPr="00D16D21" w:rsidRDefault="00AD7112" w:rsidP="00D16D21">
      <w:pPr>
        <w:pStyle w:val="ListParagraph"/>
        <w:numPr>
          <w:ilvl w:val="0"/>
          <w:numId w:val="10"/>
        </w:numPr>
        <w:spacing w:after="200" w:line="276" w:lineRule="auto"/>
        <w:rPr>
          <w:rFonts w:ascii="Arial" w:hAnsi="Arial" w:cs="Arial"/>
        </w:rPr>
      </w:pPr>
      <w:r w:rsidRPr="00D16D21">
        <w:rPr>
          <w:rFonts w:ascii="Arial" w:hAnsi="Arial" w:cs="Arial"/>
        </w:rPr>
        <w:t>Appointment letter</w:t>
      </w:r>
      <w:r w:rsidR="00D16D21" w:rsidRPr="00D16D21">
        <w:rPr>
          <w:rFonts w:ascii="Arial" w:hAnsi="Arial" w:cs="Arial"/>
        </w:rPr>
        <w:t xml:space="preserve"> </w:t>
      </w:r>
      <w:r w:rsidR="00D16D21" w:rsidRPr="00D16D21">
        <w:rPr>
          <w:rFonts w:ascii="Arial" w:hAnsi="Arial" w:cs="Arial"/>
        </w:rPr>
        <w:tab/>
        <w:t xml:space="preserve">2. </w:t>
      </w:r>
      <w:r w:rsidRPr="00D16D21">
        <w:rPr>
          <w:rFonts w:ascii="Arial" w:hAnsi="Arial" w:cs="Arial"/>
        </w:rPr>
        <w:t>Joining order/letter</w:t>
      </w:r>
    </w:p>
    <w:p w:rsidR="002B17B5" w:rsidRPr="00D16D21" w:rsidRDefault="00D16D21" w:rsidP="00D16D21">
      <w:pPr>
        <w:spacing w:after="200" w:line="276" w:lineRule="auto"/>
        <w:ind w:left="720"/>
        <w:rPr>
          <w:rFonts w:ascii="Arial" w:hAnsi="Arial" w:cs="Arial"/>
        </w:rPr>
      </w:pPr>
      <w:r>
        <w:rPr>
          <w:rFonts w:ascii="Arial" w:hAnsi="Arial" w:cs="Arial"/>
        </w:rPr>
        <w:t xml:space="preserve">3. </w:t>
      </w:r>
      <w:r w:rsidR="00AD7112" w:rsidRPr="00D16D21">
        <w:rPr>
          <w:rFonts w:ascii="Arial" w:hAnsi="Arial" w:cs="Arial"/>
        </w:rPr>
        <w:t>Tr</w:t>
      </w:r>
      <w:r w:rsidR="002B17B5" w:rsidRPr="00D16D21">
        <w:rPr>
          <w:rFonts w:ascii="Arial" w:hAnsi="Arial" w:cs="Arial"/>
        </w:rPr>
        <w:t>ansfer order</w:t>
      </w:r>
      <w:r w:rsidRPr="00D16D21">
        <w:rPr>
          <w:rFonts w:ascii="Arial" w:hAnsi="Arial" w:cs="Arial"/>
        </w:rPr>
        <w:tab/>
      </w:r>
      <w:r w:rsidRPr="00D16D21">
        <w:rPr>
          <w:rFonts w:ascii="Arial" w:hAnsi="Arial" w:cs="Arial"/>
        </w:rPr>
        <w:tab/>
      </w:r>
      <w:r>
        <w:rPr>
          <w:rFonts w:ascii="Arial" w:hAnsi="Arial" w:cs="Arial"/>
        </w:rPr>
        <w:t xml:space="preserve">4. </w:t>
      </w:r>
      <w:r w:rsidR="00AD7112" w:rsidRPr="00D16D21">
        <w:rPr>
          <w:rFonts w:ascii="Arial" w:hAnsi="Arial" w:cs="Arial"/>
        </w:rPr>
        <w:t xml:space="preserve"> Reli</w:t>
      </w:r>
      <w:r w:rsidR="00DE07B6">
        <w:rPr>
          <w:rFonts w:ascii="Arial" w:hAnsi="Arial" w:cs="Arial"/>
        </w:rPr>
        <w:t>e</w:t>
      </w:r>
      <w:r w:rsidR="00AD7112" w:rsidRPr="00D16D21">
        <w:rPr>
          <w:rFonts w:ascii="Arial" w:hAnsi="Arial" w:cs="Arial"/>
        </w:rPr>
        <w:t>ving</w:t>
      </w:r>
      <w:r w:rsidR="002B17B5" w:rsidRPr="00D16D21">
        <w:rPr>
          <w:rFonts w:ascii="Arial" w:hAnsi="Arial" w:cs="Arial"/>
        </w:rPr>
        <w:t xml:space="preserve"> order</w:t>
      </w:r>
    </w:p>
    <w:p w:rsidR="002F22B4" w:rsidRDefault="00D16D21" w:rsidP="00D16D21">
      <w:pPr>
        <w:spacing w:after="200" w:line="276" w:lineRule="auto"/>
        <w:ind w:left="720"/>
        <w:rPr>
          <w:rFonts w:ascii="Arial" w:hAnsi="Arial" w:cs="Arial"/>
        </w:rPr>
      </w:pPr>
      <w:r>
        <w:rPr>
          <w:rFonts w:ascii="Arial" w:hAnsi="Arial" w:cs="Arial"/>
        </w:rPr>
        <w:t xml:space="preserve">5. </w:t>
      </w:r>
      <w:r w:rsidR="002B17B5" w:rsidRPr="00D16D21">
        <w:rPr>
          <w:rFonts w:ascii="Arial" w:hAnsi="Arial" w:cs="Arial"/>
        </w:rPr>
        <w:t>PF Slip indicatin</w:t>
      </w:r>
      <w:r w:rsidR="00B30DAE" w:rsidRPr="00D16D21">
        <w:rPr>
          <w:rFonts w:ascii="Arial" w:hAnsi="Arial" w:cs="Arial"/>
        </w:rPr>
        <w:t>g EPS number</w:t>
      </w:r>
      <w:r w:rsidR="002F22B4" w:rsidRPr="00D16D21">
        <w:rPr>
          <w:rFonts w:ascii="Arial" w:hAnsi="Arial" w:cs="Arial"/>
        </w:rPr>
        <w:t xml:space="preserve"> and any other documents.</w:t>
      </w:r>
    </w:p>
    <w:p w:rsidR="002256A2" w:rsidRPr="00D16D21" w:rsidRDefault="002256A2" w:rsidP="00D16D21">
      <w:pPr>
        <w:spacing w:after="200" w:line="276" w:lineRule="auto"/>
        <w:ind w:left="720"/>
        <w:rPr>
          <w:rFonts w:ascii="Arial" w:hAnsi="Arial" w:cs="Arial"/>
        </w:rPr>
      </w:pPr>
    </w:p>
    <w:p w:rsidR="002A29B6" w:rsidRPr="002F22B4" w:rsidRDefault="00A23834" w:rsidP="002F22B4">
      <w:pPr>
        <w:pStyle w:val="ListParagraph"/>
        <w:spacing w:after="200" w:line="276" w:lineRule="auto"/>
        <w:ind w:left="1080"/>
        <w:rPr>
          <w:rFonts w:ascii="Arial" w:hAnsi="Arial" w:cs="Arial"/>
        </w:rPr>
      </w:pPr>
      <w:r w:rsidRPr="002F22B4">
        <w:rPr>
          <w:rFonts w:ascii="Arial" w:hAnsi="Arial" w:cs="Arial"/>
          <w:b/>
        </w:rPr>
        <w:lastRenderedPageBreak/>
        <w:t xml:space="preserve">         </w:t>
      </w:r>
      <w:r w:rsidR="008340BC" w:rsidRPr="002F22B4">
        <w:rPr>
          <w:rFonts w:ascii="Arial" w:hAnsi="Arial" w:cs="Arial"/>
          <w:b/>
        </w:rPr>
        <w:t xml:space="preserve">      </w:t>
      </w:r>
      <w:r w:rsidRPr="002F22B4">
        <w:rPr>
          <w:rFonts w:ascii="Arial" w:hAnsi="Arial" w:cs="Arial"/>
          <w:b/>
        </w:rPr>
        <w:t>Declaration by Employee/Ex- Employee</w:t>
      </w:r>
    </w:p>
    <w:p w:rsidR="00430572" w:rsidRPr="00026FFB" w:rsidRDefault="00B77426" w:rsidP="006E08AF">
      <w:pPr>
        <w:spacing w:after="160" w:line="259" w:lineRule="auto"/>
        <w:jc w:val="both"/>
        <w:rPr>
          <w:rFonts w:ascii="Arial" w:hAnsi="Arial" w:cs="Arial"/>
          <w:bCs/>
        </w:rPr>
      </w:pPr>
      <w:r w:rsidRPr="00026FFB">
        <w:rPr>
          <w:rFonts w:ascii="Arial" w:hAnsi="Arial" w:cs="Arial"/>
          <w:bCs/>
        </w:rPr>
        <w:t xml:space="preserve">It is certified that immediately after joining in ITI </w:t>
      </w:r>
      <w:r w:rsidR="00430572" w:rsidRPr="00026FFB">
        <w:rPr>
          <w:rFonts w:ascii="Arial" w:hAnsi="Arial" w:cs="Arial"/>
          <w:bCs/>
        </w:rPr>
        <w:t xml:space="preserve">Limited, I had been contributing towards the Provident Fund on my actual salary/ wages and an equal amount used to be contributed in my Provident Fund by the employer also as provided under Para 26(6) of EPS Scheme 1952. It is to further certified that an amount @8.33% of the statutory ceiling amount i.e. </w:t>
      </w:r>
      <w:proofErr w:type="spellStart"/>
      <w:r w:rsidR="00430572" w:rsidRPr="00026FFB">
        <w:rPr>
          <w:rFonts w:ascii="Arial" w:hAnsi="Arial" w:cs="Arial"/>
          <w:bCs/>
        </w:rPr>
        <w:t>Rs</w:t>
      </w:r>
      <w:proofErr w:type="spellEnd"/>
      <w:r w:rsidR="00430572" w:rsidRPr="00026FFB">
        <w:rPr>
          <w:rFonts w:ascii="Arial" w:hAnsi="Arial" w:cs="Arial"/>
          <w:bCs/>
        </w:rPr>
        <w:t xml:space="preserve"> 15000 (earlier </w:t>
      </w:r>
      <w:proofErr w:type="spellStart"/>
      <w:r w:rsidR="00430572" w:rsidRPr="00026FFB">
        <w:rPr>
          <w:rFonts w:ascii="Arial" w:hAnsi="Arial" w:cs="Arial"/>
          <w:bCs/>
        </w:rPr>
        <w:t>Rs</w:t>
      </w:r>
      <w:proofErr w:type="spellEnd"/>
      <w:r w:rsidR="00430572" w:rsidRPr="00026FFB">
        <w:rPr>
          <w:rFonts w:ascii="Arial" w:hAnsi="Arial" w:cs="Arial"/>
          <w:bCs/>
        </w:rPr>
        <w:t xml:space="preserve">. 5000/- or </w:t>
      </w:r>
      <w:proofErr w:type="spellStart"/>
      <w:r w:rsidR="00430572" w:rsidRPr="00026FFB">
        <w:rPr>
          <w:rFonts w:ascii="Arial" w:hAnsi="Arial" w:cs="Arial"/>
          <w:bCs/>
        </w:rPr>
        <w:t>Rs</w:t>
      </w:r>
      <w:proofErr w:type="spellEnd"/>
      <w:r w:rsidR="00430572" w:rsidRPr="00026FFB">
        <w:rPr>
          <w:rFonts w:ascii="Arial" w:hAnsi="Arial" w:cs="Arial"/>
          <w:bCs/>
        </w:rPr>
        <w:t xml:space="preserve"> 6500/-) out of the Employee Pension Scheme 1995 since 16</w:t>
      </w:r>
      <w:r w:rsidR="00430572" w:rsidRPr="00026FFB">
        <w:rPr>
          <w:rFonts w:ascii="Arial" w:hAnsi="Arial" w:cs="Arial"/>
          <w:bCs/>
          <w:vertAlign w:val="superscript"/>
        </w:rPr>
        <w:t>th</w:t>
      </w:r>
      <w:r w:rsidR="00430572" w:rsidRPr="00026FFB">
        <w:rPr>
          <w:rFonts w:ascii="Arial" w:hAnsi="Arial" w:cs="Arial"/>
          <w:bCs/>
        </w:rPr>
        <w:t xml:space="preserve"> November 1995 or the date of joining whichever is later onwards.</w:t>
      </w:r>
    </w:p>
    <w:p w:rsidR="00EA2DFC" w:rsidRPr="00026FFB" w:rsidRDefault="00430572" w:rsidP="002F22B4">
      <w:pPr>
        <w:spacing w:after="160" w:line="259" w:lineRule="auto"/>
        <w:jc w:val="both"/>
        <w:rPr>
          <w:rFonts w:ascii="Arial" w:hAnsi="Arial" w:cs="Arial"/>
          <w:bCs/>
        </w:rPr>
      </w:pPr>
      <w:r w:rsidRPr="00026FFB">
        <w:rPr>
          <w:rFonts w:ascii="Arial" w:hAnsi="Arial" w:cs="Arial"/>
          <w:bCs/>
        </w:rPr>
        <w:t xml:space="preserve">I, do hereby opt for diverting 8.33% of my actual salary/wages out of employers contributing towards pension fund (after adjusting the amount already diverting in EPS’95 on ceiling wagers) from the date of joining the </w:t>
      </w:r>
      <w:r w:rsidR="004F3534" w:rsidRPr="00026FFB">
        <w:rPr>
          <w:rFonts w:ascii="Arial" w:hAnsi="Arial" w:cs="Arial"/>
          <w:bCs/>
        </w:rPr>
        <w:t>EPS’95 till my attaining the age of 58 years/VRS/Resignation.</w:t>
      </w:r>
    </w:p>
    <w:p w:rsidR="004F3534" w:rsidRPr="00026FFB" w:rsidRDefault="004F3534" w:rsidP="00A23834">
      <w:pPr>
        <w:spacing w:after="160" w:line="259" w:lineRule="auto"/>
        <w:rPr>
          <w:rFonts w:ascii="Arial" w:hAnsi="Arial" w:cs="Arial"/>
          <w:bCs/>
        </w:rPr>
      </w:pPr>
      <w:r w:rsidRPr="00026FFB">
        <w:rPr>
          <w:rFonts w:ascii="Arial" w:hAnsi="Arial" w:cs="Arial"/>
          <w:bCs/>
        </w:rPr>
        <w:t xml:space="preserve"> (Tick whichever is applicable)</w:t>
      </w:r>
    </w:p>
    <w:p w:rsidR="00C74BC2" w:rsidRPr="00026FFB" w:rsidRDefault="00924502" w:rsidP="00924502">
      <w:pPr>
        <w:spacing w:after="160" w:line="259" w:lineRule="auto"/>
        <w:rPr>
          <w:rFonts w:ascii="Arial" w:hAnsi="Arial" w:cs="Arial"/>
          <w:bCs/>
        </w:rPr>
      </w:pPr>
      <w:r w:rsidRPr="00026FFB">
        <w:rPr>
          <w:rFonts w:ascii="Arial" w:hAnsi="Arial" w:cs="Arial"/>
          <w:bCs/>
          <w:noProof/>
          <w:lang w:bidi="hi-IN"/>
        </w:rPr>
        <mc:AlternateContent>
          <mc:Choice Requires="wps">
            <w:drawing>
              <wp:anchor distT="0" distB="0" distL="114300" distR="114300" simplePos="0" relativeHeight="251659264" behindDoc="0" locked="0" layoutInCell="1" allowOverlap="1" wp14:anchorId="1AE664AB" wp14:editId="13B0C532">
                <wp:simplePos x="0" y="0"/>
                <wp:positionH relativeFrom="column">
                  <wp:posOffset>5646313</wp:posOffset>
                </wp:positionH>
                <wp:positionV relativeFrom="paragraph">
                  <wp:posOffset>87630</wp:posOffset>
                </wp:positionV>
                <wp:extent cx="624205" cy="269875"/>
                <wp:effectExtent l="0" t="0" r="23495" b="15875"/>
                <wp:wrapNone/>
                <wp:docPr id="2" name="Rectangle 2" descr="Checkbox"/>
                <wp:cNvGraphicFramePr/>
                <a:graphic xmlns:a="http://schemas.openxmlformats.org/drawingml/2006/main">
                  <a:graphicData uri="http://schemas.microsoft.com/office/word/2010/wordprocessingShape">
                    <wps:wsp>
                      <wps:cNvSpPr/>
                      <wps:spPr>
                        <a:xfrm>
                          <a:off x="0" y="0"/>
                          <a:ext cx="624205" cy="269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B79C8" id="Rectangle 2" o:spid="_x0000_s1026" alt="Checkbox" style="position:absolute;margin-left:444.6pt;margin-top:6.9pt;width:49.15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" fillcolor="white [3212]" strokecolor="#1f4d78 [1604]" strokeweight="1pt"/>
            </w:pict>
          </mc:Fallback>
        </mc:AlternateContent>
      </w:r>
      <w:r w:rsidR="006E07D5" w:rsidRPr="00026FFB">
        <w:rPr>
          <w:rFonts w:ascii="Arial" w:hAnsi="Arial" w:cs="Arial"/>
          <w:bCs/>
        </w:rPr>
        <w:t>Since I have already withdrawn entire</w:t>
      </w:r>
      <w:r w:rsidRPr="00026FFB">
        <w:rPr>
          <w:rFonts w:ascii="Arial" w:hAnsi="Arial" w:cs="Arial"/>
          <w:bCs/>
        </w:rPr>
        <w:t xml:space="preserve"> Provident Fund on my             retirement/VRS/Resignation, I am ready to pay the differential amount that I had taken/ </w:t>
      </w:r>
      <w:r w:rsidR="007D25AC" w:rsidRPr="00026FFB">
        <w:rPr>
          <w:rFonts w:ascii="Arial" w:hAnsi="Arial" w:cs="Arial"/>
          <w:bCs/>
        </w:rPr>
        <w:t xml:space="preserve">   </w:t>
      </w:r>
      <w:r w:rsidRPr="00026FFB">
        <w:rPr>
          <w:rFonts w:ascii="Arial" w:hAnsi="Arial" w:cs="Arial"/>
          <w:bCs/>
        </w:rPr>
        <w:t>withdrawn after my exit/retirement.</w:t>
      </w:r>
    </w:p>
    <w:p w:rsidR="006E08AF" w:rsidRPr="00026FFB" w:rsidRDefault="00C74BC2" w:rsidP="00C74BC2">
      <w:pPr>
        <w:spacing w:after="160" w:line="259" w:lineRule="auto"/>
        <w:rPr>
          <w:rFonts w:ascii="Arial" w:hAnsi="Arial" w:cs="Arial"/>
          <w:bCs/>
        </w:rPr>
      </w:pPr>
      <w:r w:rsidRPr="00026FFB">
        <w:rPr>
          <w:rFonts w:ascii="Arial" w:hAnsi="Arial" w:cs="Arial"/>
          <w:bCs/>
          <w:noProof/>
          <w:lang w:bidi="hi-IN"/>
        </w:rPr>
        <mc:AlternateContent>
          <mc:Choice Requires="wps">
            <w:drawing>
              <wp:anchor distT="0" distB="0" distL="114300" distR="114300" simplePos="0" relativeHeight="251661312" behindDoc="0" locked="0" layoutInCell="1" allowOverlap="1" wp14:anchorId="63CCD2EB" wp14:editId="43C473F0">
                <wp:simplePos x="0" y="0"/>
                <wp:positionH relativeFrom="column">
                  <wp:posOffset>5647386</wp:posOffset>
                </wp:positionH>
                <wp:positionV relativeFrom="paragraph">
                  <wp:posOffset>27609</wp:posOffset>
                </wp:positionV>
                <wp:extent cx="624626" cy="270457"/>
                <wp:effectExtent l="0" t="0" r="23495" b="15875"/>
                <wp:wrapNone/>
                <wp:docPr id="3" name="Rectangle 3" descr="checkbox"/>
                <wp:cNvGraphicFramePr/>
                <a:graphic xmlns:a="http://schemas.openxmlformats.org/drawingml/2006/main">
                  <a:graphicData uri="http://schemas.microsoft.com/office/word/2010/wordprocessingShape">
                    <wps:wsp>
                      <wps:cNvSpPr/>
                      <wps:spPr>
                        <a:xfrm>
                          <a:off x="0" y="0"/>
                          <a:ext cx="624626" cy="27045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B03B4" id="Rectangle 3" o:spid="_x0000_s1026" alt="checkbox" style="position:absolute;margin-left:444.7pt;margin-top:2.15pt;width:49.2pt;height:2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" fillcolor="white [3212]" strokecolor="#1f4d78 [1604]" strokeweight="1pt"/>
            </w:pict>
          </mc:Fallback>
        </mc:AlternateContent>
      </w:r>
      <w:r w:rsidRPr="00026FFB">
        <w:rPr>
          <w:rFonts w:ascii="Arial" w:hAnsi="Arial" w:cs="Arial"/>
          <w:bCs/>
        </w:rPr>
        <w:t>In case my Provident Fund amount (Employer) becomes short on a/c of non-            refundable advance, I am ready to pay the differential amount that I had taken/ withdrawn</w:t>
      </w:r>
      <w:r w:rsidR="006E08AF">
        <w:rPr>
          <w:rFonts w:ascii="Arial" w:hAnsi="Arial" w:cs="Arial"/>
          <w:bCs/>
        </w:rPr>
        <w:t>.</w:t>
      </w:r>
      <w:r w:rsidRPr="00026FFB">
        <w:rPr>
          <w:rFonts w:ascii="Arial" w:hAnsi="Arial" w:cs="Arial"/>
          <w:bCs/>
        </w:rPr>
        <w:t xml:space="preserve"> </w:t>
      </w:r>
    </w:p>
    <w:p w:rsidR="00036E4D" w:rsidRPr="00026FFB" w:rsidRDefault="00036E4D" w:rsidP="00C74BC2">
      <w:pPr>
        <w:spacing w:after="160" w:line="259" w:lineRule="auto"/>
        <w:rPr>
          <w:rFonts w:ascii="Arial" w:hAnsi="Arial" w:cs="Arial"/>
          <w:bCs/>
        </w:rPr>
      </w:pPr>
      <w:r w:rsidRPr="00026FFB">
        <w:rPr>
          <w:rFonts w:ascii="Arial" w:hAnsi="Arial" w:cs="Arial"/>
          <w:bCs/>
        </w:rPr>
        <w:t>Thus making me eligible for drawing pension on the basis of average of last 60 months’ salary/ wages as pensionable salary/ wages i.e. based on my Actual salary/ wages instead of being based on the statutory limit.</w:t>
      </w:r>
    </w:p>
    <w:p w:rsidR="00036E4D" w:rsidRPr="00026FFB" w:rsidRDefault="00036E4D" w:rsidP="00C74BC2">
      <w:pPr>
        <w:spacing w:after="160" w:line="259" w:lineRule="auto"/>
        <w:rPr>
          <w:rFonts w:ascii="Arial" w:hAnsi="Arial" w:cs="Arial"/>
          <w:bCs/>
        </w:rPr>
      </w:pPr>
      <w:r w:rsidRPr="00026FFB">
        <w:rPr>
          <w:rFonts w:ascii="Arial" w:hAnsi="Arial" w:cs="Arial"/>
          <w:bCs/>
        </w:rPr>
        <w:t>That I retire on attaining the age of 58 years for the purpose of EPS 1995 after 01.09.2014 on ………………. (strike out if not applicable)</w:t>
      </w:r>
    </w:p>
    <w:p w:rsidR="00036E4D" w:rsidRDefault="00036E4D" w:rsidP="00C74BC2">
      <w:pPr>
        <w:spacing w:after="160" w:line="259" w:lineRule="auto"/>
        <w:rPr>
          <w:rFonts w:ascii="Arial" w:hAnsi="Arial" w:cs="Arial"/>
          <w:bCs/>
        </w:rPr>
      </w:pPr>
      <w:r w:rsidRPr="00026FFB">
        <w:rPr>
          <w:rFonts w:ascii="Arial" w:hAnsi="Arial" w:cs="Arial"/>
          <w:bCs/>
        </w:rPr>
        <w:t>I also understand that if any other legal formality is required in this</w:t>
      </w:r>
      <w:bookmarkStart w:id="0" w:name="_GoBack"/>
      <w:bookmarkEnd w:id="0"/>
      <w:r w:rsidRPr="00026FFB">
        <w:rPr>
          <w:rFonts w:ascii="Arial" w:hAnsi="Arial" w:cs="Arial"/>
          <w:bCs/>
        </w:rPr>
        <w:t xml:space="preserve"> </w:t>
      </w:r>
      <w:r w:rsidR="009B690F" w:rsidRPr="00026FFB">
        <w:rPr>
          <w:rFonts w:ascii="Arial" w:hAnsi="Arial" w:cs="Arial"/>
          <w:bCs/>
        </w:rPr>
        <w:t>regard</w:t>
      </w:r>
      <w:r w:rsidRPr="00026FFB">
        <w:rPr>
          <w:rFonts w:ascii="Arial" w:hAnsi="Arial" w:cs="Arial"/>
          <w:bCs/>
        </w:rPr>
        <w:t>, I am ready to do accordingly.</w:t>
      </w:r>
    </w:p>
    <w:p w:rsidR="002F22B4" w:rsidRPr="00026FFB" w:rsidRDefault="002F22B4" w:rsidP="00C74BC2">
      <w:pPr>
        <w:spacing w:after="160" w:line="259" w:lineRule="auto"/>
        <w:rPr>
          <w:rFonts w:ascii="Arial" w:hAnsi="Arial" w:cs="Arial"/>
          <w:bCs/>
        </w:rPr>
      </w:pPr>
    </w:p>
    <w:p w:rsidR="00036E4D" w:rsidRPr="00026FFB" w:rsidRDefault="00036E4D" w:rsidP="00C74BC2">
      <w:pPr>
        <w:spacing w:after="160" w:line="259" w:lineRule="auto"/>
        <w:rPr>
          <w:rFonts w:ascii="Arial" w:hAnsi="Arial" w:cs="Arial"/>
          <w:bCs/>
        </w:rPr>
      </w:pPr>
      <w:r w:rsidRPr="00026FFB">
        <w:rPr>
          <w:rFonts w:ascii="Arial" w:hAnsi="Arial" w:cs="Arial"/>
          <w:bCs/>
        </w:rPr>
        <w:t>Place:                                                                                         Signature</w:t>
      </w:r>
      <w:r w:rsidR="002F22B4">
        <w:rPr>
          <w:rFonts w:ascii="Arial" w:hAnsi="Arial" w:cs="Arial"/>
          <w:bCs/>
        </w:rPr>
        <w:t>:</w:t>
      </w:r>
    </w:p>
    <w:p w:rsidR="00924502" w:rsidRPr="00026FFB" w:rsidRDefault="00036E4D" w:rsidP="00924502">
      <w:pPr>
        <w:spacing w:after="160" w:line="259" w:lineRule="auto"/>
        <w:rPr>
          <w:rFonts w:ascii="Arial" w:hAnsi="Arial" w:cs="Arial"/>
          <w:bCs/>
        </w:rPr>
      </w:pPr>
      <w:r w:rsidRPr="00026FFB">
        <w:rPr>
          <w:rFonts w:ascii="Arial" w:hAnsi="Arial" w:cs="Arial"/>
          <w:bCs/>
        </w:rPr>
        <w:t>Date:                                                                                            Name</w:t>
      </w:r>
      <w:r w:rsidR="002F22B4">
        <w:rPr>
          <w:rFonts w:ascii="Arial" w:hAnsi="Arial" w:cs="Arial"/>
          <w:bCs/>
        </w:rPr>
        <w:t>:</w:t>
      </w:r>
    </w:p>
    <w:p w:rsidR="00924502" w:rsidRPr="00026FFB" w:rsidRDefault="00036E4D" w:rsidP="00924502">
      <w:pPr>
        <w:spacing w:after="160" w:line="259" w:lineRule="auto"/>
        <w:rPr>
          <w:rFonts w:ascii="Arial" w:hAnsi="Arial" w:cs="Arial"/>
          <w:bCs/>
        </w:rPr>
      </w:pPr>
      <w:r w:rsidRPr="00026FFB">
        <w:rPr>
          <w:rFonts w:ascii="Arial" w:hAnsi="Arial" w:cs="Arial"/>
          <w:bCs/>
        </w:rPr>
        <w:t xml:space="preserve">        </w:t>
      </w:r>
    </w:p>
    <w:p w:rsidR="009B690F" w:rsidRPr="002F22B4" w:rsidRDefault="00036E4D" w:rsidP="00036E4D">
      <w:pPr>
        <w:spacing w:after="160" w:line="259" w:lineRule="auto"/>
        <w:rPr>
          <w:rFonts w:ascii="Arial" w:hAnsi="Arial" w:cs="Arial"/>
          <w:bCs/>
        </w:rPr>
      </w:pPr>
      <w:r w:rsidRPr="00026FFB">
        <w:rPr>
          <w:rFonts w:ascii="Arial" w:hAnsi="Arial" w:cs="Arial"/>
          <w:bCs/>
        </w:rPr>
        <w:t xml:space="preserve">                                                               </w:t>
      </w:r>
      <w:r w:rsidR="00056492" w:rsidRPr="00026FFB">
        <w:rPr>
          <w:rFonts w:ascii="Arial" w:hAnsi="Arial" w:cs="Arial"/>
          <w:bCs/>
        </w:rPr>
        <w:t xml:space="preserve">       </w:t>
      </w:r>
      <w:r w:rsidR="002F22B4">
        <w:rPr>
          <w:rFonts w:ascii="Arial" w:hAnsi="Arial" w:cs="Arial"/>
          <w:bCs/>
        </w:rPr>
        <w:t xml:space="preserve"> </w:t>
      </w:r>
    </w:p>
    <w:p w:rsidR="00036E4D" w:rsidRPr="00026FFB" w:rsidRDefault="00036E4D" w:rsidP="00036E4D">
      <w:pPr>
        <w:spacing w:after="160" w:line="259" w:lineRule="auto"/>
        <w:rPr>
          <w:rFonts w:ascii="Arial" w:hAnsi="Arial" w:cs="Arial"/>
          <w:b/>
        </w:rPr>
      </w:pPr>
      <w:r w:rsidRPr="00026FFB">
        <w:rPr>
          <w:rFonts w:ascii="Arial" w:hAnsi="Arial" w:cs="Arial"/>
          <w:b/>
        </w:rPr>
        <w:t>NAME OF AUTHORIZED SIGNATORY</w:t>
      </w:r>
    </w:p>
    <w:p w:rsidR="00036E4D" w:rsidRPr="00026FFB" w:rsidRDefault="00036E4D" w:rsidP="00036E4D">
      <w:pPr>
        <w:spacing w:after="160" w:line="259" w:lineRule="auto"/>
        <w:rPr>
          <w:rFonts w:ascii="Arial" w:hAnsi="Arial" w:cs="Arial"/>
          <w:b/>
        </w:rPr>
      </w:pPr>
    </w:p>
    <w:p w:rsidR="00036E4D" w:rsidRPr="00026FFB" w:rsidRDefault="00036E4D" w:rsidP="00036E4D">
      <w:pPr>
        <w:spacing w:after="160" w:line="259" w:lineRule="auto"/>
        <w:rPr>
          <w:rFonts w:ascii="Arial" w:hAnsi="Arial" w:cs="Arial"/>
          <w:b/>
        </w:rPr>
      </w:pPr>
    </w:p>
    <w:p w:rsidR="00026FFB" w:rsidRDefault="00036E4D" w:rsidP="00056492">
      <w:pPr>
        <w:spacing w:after="160" w:line="259" w:lineRule="auto"/>
        <w:rPr>
          <w:rFonts w:ascii="Arial" w:hAnsi="Arial" w:cs="Arial"/>
          <w:b/>
        </w:rPr>
      </w:pPr>
      <w:r w:rsidRPr="00026FFB">
        <w:rPr>
          <w:rFonts w:ascii="Arial" w:hAnsi="Arial" w:cs="Arial"/>
          <w:b/>
        </w:rPr>
        <w:t>SIGNATU</w:t>
      </w:r>
      <w:r w:rsidR="002F22B4">
        <w:rPr>
          <w:rFonts w:ascii="Arial" w:hAnsi="Arial" w:cs="Arial"/>
          <w:b/>
        </w:rPr>
        <w:t>RE WITH ESTABLISHMENT SEA</w:t>
      </w:r>
      <w:r w:rsidR="00DE07B6">
        <w:rPr>
          <w:rFonts w:ascii="Arial" w:hAnsi="Arial" w:cs="Arial"/>
          <w:b/>
        </w:rPr>
        <w:t>L</w:t>
      </w:r>
    </w:p>
    <w:p w:rsidR="00D16D21" w:rsidRDefault="00D16D21" w:rsidP="00056492">
      <w:pPr>
        <w:spacing w:after="160" w:line="259" w:lineRule="auto"/>
        <w:rPr>
          <w:rFonts w:ascii="Arial" w:hAnsi="Arial" w:cs="Arial"/>
          <w:b/>
        </w:rPr>
      </w:pPr>
    </w:p>
    <w:p w:rsidR="00CE7CAB" w:rsidRPr="00026FFB" w:rsidRDefault="00CE7CAB" w:rsidP="00056492">
      <w:pPr>
        <w:spacing w:after="160" w:line="259" w:lineRule="auto"/>
        <w:rPr>
          <w:rFonts w:ascii="Arial" w:hAnsi="Arial" w:cs="Arial"/>
          <w:b/>
        </w:rPr>
      </w:pPr>
    </w:p>
    <w:p w:rsidR="00A11503" w:rsidRPr="00026FFB" w:rsidRDefault="00DC56D4" w:rsidP="00EA7EB3">
      <w:pPr>
        <w:spacing w:after="160" w:line="259" w:lineRule="auto"/>
        <w:jc w:val="right"/>
        <w:rPr>
          <w:rFonts w:ascii="Arial" w:hAnsi="Arial" w:cs="Arial"/>
          <w:b/>
          <w:u w:val="single"/>
        </w:rPr>
      </w:pPr>
      <w:r w:rsidRPr="00026FFB">
        <w:rPr>
          <w:rFonts w:ascii="Arial" w:hAnsi="Arial" w:cs="Arial"/>
          <w:b/>
          <w:u w:val="single"/>
        </w:rPr>
        <w:lastRenderedPageBreak/>
        <w:t>Annexure-B</w:t>
      </w:r>
    </w:p>
    <w:p w:rsidR="00AB76C1" w:rsidRPr="00026FFB" w:rsidRDefault="00AB76C1" w:rsidP="00A11503">
      <w:pPr>
        <w:rPr>
          <w:rFonts w:ascii="Arial" w:hAnsi="Arial" w:cs="Arial"/>
          <w:b/>
        </w:rPr>
      </w:pPr>
    </w:p>
    <w:p w:rsidR="00A11503" w:rsidRPr="00026FFB" w:rsidRDefault="00A11503" w:rsidP="00A11503">
      <w:pPr>
        <w:rPr>
          <w:rFonts w:ascii="Arial" w:hAnsi="Arial" w:cs="Arial"/>
          <w:b/>
        </w:rPr>
      </w:pPr>
      <w:r w:rsidRPr="00026FFB">
        <w:rPr>
          <w:rFonts w:ascii="Arial" w:hAnsi="Arial" w:cs="Arial"/>
          <w:b/>
        </w:rPr>
        <w:t xml:space="preserve">To be filled by the employee/ex-employee who were joined ITI Limited from any other organization in which they were </w:t>
      </w:r>
      <w:r w:rsidR="009B690F" w:rsidRPr="00026FFB">
        <w:rPr>
          <w:rFonts w:ascii="Arial" w:hAnsi="Arial" w:cs="Arial"/>
          <w:b/>
        </w:rPr>
        <w:t>member of</w:t>
      </w:r>
      <w:r w:rsidRPr="00026FFB">
        <w:rPr>
          <w:rFonts w:ascii="Arial" w:hAnsi="Arial" w:cs="Arial"/>
          <w:b/>
        </w:rPr>
        <w:t xml:space="preserve"> EPS’95 </w:t>
      </w:r>
      <w:r w:rsidR="009B690F" w:rsidRPr="00026FFB">
        <w:rPr>
          <w:rFonts w:ascii="Arial" w:hAnsi="Arial" w:cs="Arial"/>
          <w:b/>
        </w:rPr>
        <w:t>Scheme: -</w:t>
      </w:r>
    </w:p>
    <w:p w:rsidR="00D12C7E" w:rsidRPr="00026FFB" w:rsidRDefault="00D12C7E" w:rsidP="00A11503">
      <w:pPr>
        <w:rPr>
          <w:rFonts w:ascii="Arial" w:hAnsi="Arial" w:cs="Arial"/>
          <w:b/>
        </w:rPr>
      </w:pPr>
    </w:p>
    <w:p w:rsidR="0057430F" w:rsidRPr="00026FFB" w:rsidRDefault="00A11503" w:rsidP="0057430F">
      <w:pPr>
        <w:rPr>
          <w:rFonts w:ascii="Arial" w:hAnsi="Arial" w:cs="Arial"/>
        </w:rPr>
      </w:pPr>
      <w:r w:rsidRPr="00026FFB">
        <w:rPr>
          <w:rFonts w:ascii="Arial" w:hAnsi="Arial" w:cs="Arial"/>
        </w:rPr>
        <w:t>(Separate Sheet should be filled for every previous organization in which employee was member of EPS’95)</w:t>
      </w:r>
    </w:p>
    <w:p w:rsidR="0057430F" w:rsidRPr="00026FFB" w:rsidRDefault="0057430F" w:rsidP="0057430F">
      <w:pPr>
        <w:rPr>
          <w:rFonts w:ascii="Arial" w:hAnsi="Arial" w:cs="Arial"/>
        </w:rPr>
      </w:pPr>
    </w:p>
    <w:p w:rsidR="00E92C0E" w:rsidRPr="00026FFB" w:rsidRDefault="00E92C0E" w:rsidP="00E92C0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
        <w:gridCol w:w="5026"/>
        <w:gridCol w:w="2973"/>
      </w:tblGrid>
      <w:tr w:rsidR="00E92C0E" w:rsidRPr="00026FFB" w:rsidTr="0036086A">
        <w:tc>
          <w:tcPr>
            <w:tcW w:w="991" w:type="dxa"/>
          </w:tcPr>
          <w:p w:rsidR="00E92C0E" w:rsidRPr="00026FFB" w:rsidRDefault="00E92C0E" w:rsidP="0036086A">
            <w:pPr>
              <w:jc w:val="both"/>
              <w:rPr>
                <w:rFonts w:ascii="Arial" w:hAnsi="Arial" w:cs="Arial"/>
                <w:b/>
              </w:rPr>
            </w:pPr>
            <w:r w:rsidRPr="00026FFB">
              <w:rPr>
                <w:rFonts w:ascii="Arial" w:hAnsi="Arial" w:cs="Arial"/>
                <w:b/>
              </w:rPr>
              <w:t>SL.NO.</w:t>
            </w:r>
          </w:p>
        </w:tc>
        <w:tc>
          <w:tcPr>
            <w:tcW w:w="5393" w:type="dxa"/>
          </w:tcPr>
          <w:p w:rsidR="00E92C0E" w:rsidRPr="00026FFB" w:rsidRDefault="00E92C0E" w:rsidP="0036086A">
            <w:pPr>
              <w:jc w:val="both"/>
              <w:rPr>
                <w:rFonts w:ascii="Arial" w:hAnsi="Arial" w:cs="Arial"/>
                <w:b/>
              </w:rPr>
            </w:pPr>
            <w:r w:rsidRPr="00026FFB">
              <w:rPr>
                <w:rFonts w:ascii="Arial" w:hAnsi="Arial" w:cs="Arial"/>
                <w:b/>
              </w:rPr>
              <w:t xml:space="preserve">Particular </w:t>
            </w:r>
          </w:p>
        </w:tc>
        <w:tc>
          <w:tcPr>
            <w:tcW w:w="3192" w:type="dxa"/>
          </w:tcPr>
          <w:p w:rsidR="00E92C0E" w:rsidRPr="00026FFB" w:rsidRDefault="00E92C0E" w:rsidP="0036086A">
            <w:pPr>
              <w:jc w:val="both"/>
              <w:rPr>
                <w:rFonts w:ascii="Arial" w:hAnsi="Arial" w:cs="Arial"/>
                <w:b/>
              </w:rPr>
            </w:pPr>
            <w:r w:rsidRPr="00026FFB">
              <w:rPr>
                <w:rFonts w:ascii="Arial" w:hAnsi="Arial" w:cs="Arial"/>
                <w:b/>
              </w:rPr>
              <w:t>Details</w:t>
            </w:r>
          </w:p>
        </w:tc>
      </w:tr>
      <w:tr w:rsidR="00E92C0E" w:rsidRPr="00026FFB" w:rsidTr="0036086A">
        <w:tc>
          <w:tcPr>
            <w:tcW w:w="991" w:type="dxa"/>
          </w:tcPr>
          <w:p w:rsidR="00E92C0E" w:rsidRPr="00026FFB" w:rsidRDefault="00E92C0E" w:rsidP="00E92C0E">
            <w:pPr>
              <w:numPr>
                <w:ilvl w:val="0"/>
                <w:numId w:val="2"/>
              </w:numPr>
              <w:spacing w:after="200" w:line="276" w:lineRule="auto"/>
              <w:jc w:val="center"/>
              <w:rPr>
                <w:rFonts w:ascii="Arial" w:hAnsi="Arial" w:cs="Arial"/>
              </w:rPr>
            </w:pPr>
          </w:p>
        </w:tc>
        <w:tc>
          <w:tcPr>
            <w:tcW w:w="5393" w:type="dxa"/>
          </w:tcPr>
          <w:p w:rsidR="00E92C0E" w:rsidRPr="00026FFB" w:rsidRDefault="00E92C0E" w:rsidP="0036086A">
            <w:pPr>
              <w:jc w:val="both"/>
              <w:rPr>
                <w:rFonts w:ascii="Arial" w:hAnsi="Arial" w:cs="Arial"/>
              </w:rPr>
            </w:pPr>
            <w:r w:rsidRPr="00026FFB">
              <w:rPr>
                <w:rFonts w:ascii="Arial" w:hAnsi="Arial" w:cs="Arial"/>
              </w:rPr>
              <w:t xml:space="preserve">Name of the employee </w:t>
            </w:r>
          </w:p>
        </w:tc>
        <w:tc>
          <w:tcPr>
            <w:tcW w:w="3192" w:type="dxa"/>
          </w:tcPr>
          <w:p w:rsidR="00E92C0E" w:rsidRPr="00026FFB" w:rsidRDefault="00E92C0E" w:rsidP="0036086A">
            <w:pPr>
              <w:jc w:val="both"/>
              <w:rPr>
                <w:rFonts w:ascii="Arial" w:hAnsi="Arial" w:cs="Arial"/>
              </w:rPr>
            </w:pPr>
          </w:p>
        </w:tc>
      </w:tr>
      <w:tr w:rsidR="001F5B50" w:rsidRPr="00026FFB" w:rsidTr="0036086A">
        <w:tc>
          <w:tcPr>
            <w:tcW w:w="991" w:type="dxa"/>
          </w:tcPr>
          <w:p w:rsidR="001F5B50" w:rsidRPr="00026FFB" w:rsidRDefault="001F5B50" w:rsidP="00E92C0E">
            <w:pPr>
              <w:numPr>
                <w:ilvl w:val="0"/>
                <w:numId w:val="2"/>
              </w:numPr>
              <w:spacing w:after="200" w:line="276" w:lineRule="auto"/>
              <w:jc w:val="center"/>
              <w:rPr>
                <w:rFonts w:ascii="Arial" w:hAnsi="Arial" w:cs="Arial"/>
              </w:rPr>
            </w:pPr>
          </w:p>
        </w:tc>
        <w:tc>
          <w:tcPr>
            <w:tcW w:w="5393" w:type="dxa"/>
          </w:tcPr>
          <w:p w:rsidR="001F5B50" w:rsidRPr="00026FFB" w:rsidRDefault="001F5B50" w:rsidP="0036086A">
            <w:pPr>
              <w:jc w:val="both"/>
              <w:rPr>
                <w:rFonts w:ascii="Arial" w:hAnsi="Arial" w:cs="Arial"/>
              </w:rPr>
            </w:pPr>
            <w:r w:rsidRPr="00026FFB">
              <w:rPr>
                <w:rFonts w:ascii="Arial" w:hAnsi="Arial" w:cs="Arial"/>
              </w:rPr>
              <w:t>Staff No.</w:t>
            </w:r>
          </w:p>
        </w:tc>
        <w:tc>
          <w:tcPr>
            <w:tcW w:w="3192" w:type="dxa"/>
          </w:tcPr>
          <w:p w:rsidR="001F5B50" w:rsidRPr="00026FFB" w:rsidRDefault="001F5B50" w:rsidP="0036086A">
            <w:pPr>
              <w:jc w:val="both"/>
              <w:rPr>
                <w:rFonts w:ascii="Arial" w:hAnsi="Arial" w:cs="Arial"/>
              </w:rPr>
            </w:pPr>
          </w:p>
        </w:tc>
      </w:tr>
      <w:tr w:rsidR="00E92C0E" w:rsidRPr="00026FFB" w:rsidTr="0036086A">
        <w:tc>
          <w:tcPr>
            <w:tcW w:w="991" w:type="dxa"/>
          </w:tcPr>
          <w:p w:rsidR="00E92C0E" w:rsidRPr="00026FFB" w:rsidRDefault="00E92C0E" w:rsidP="0036086A">
            <w:pPr>
              <w:jc w:val="center"/>
              <w:rPr>
                <w:rFonts w:ascii="Arial" w:hAnsi="Arial" w:cs="Arial"/>
              </w:rPr>
            </w:pPr>
            <w:r w:rsidRPr="00026FFB">
              <w:rPr>
                <w:rFonts w:ascii="Arial" w:hAnsi="Arial" w:cs="Arial"/>
              </w:rPr>
              <w:t>2.</w:t>
            </w:r>
          </w:p>
        </w:tc>
        <w:tc>
          <w:tcPr>
            <w:tcW w:w="5393" w:type="dxa"/>
          </w:tcPr>
          <w:p w:rsidR="00E92C0E" w:rsidRPr="00026FFB" w:rsidRDefault="00E92C0E" w:rsidP="0036086A">
            <w:pPr>
              <w:rPr>
                <w:rFonts w:ascii="Arial" w:hAnsi="Arial" w:cs="Arial"/>
              </w:rPr>
            </w:pPr>
            <w:r w:rsidRPr="00026FFB">
              <w:rPr>
                <w:rFonts w:ascii="Arial" w:hAnsi="Arial" w:cs="Arial"/>
              </w:rPr>
              <w:t>Previous Establishment Name</w:t>
            </w:r>
          </w:p>
        </w:tc>
        <w:tc>
          <w:tcPr>
            <w:tcW w:w="3192" w:type="dxa"/>
          </w:tcPr>
          <w:p w:rsidR="00E92C0E" w:rsidRPr="00026FFB" w:rsidRDefault="00E92C0E" w:rsidP="0036086A">
            <w:pPr>
              <w:jc w:val="both"/>
              <w:rPr>
                <w:rFonts w:ascii="Arial" w:hAnsi="Arial" w:cs="Arial"/>
              </w:rPr>
            </w:pPr>
          </w:p>
          <w:p w:rsidR="00D12C7E" w:rsidRPr="00026FFB" w:rsidRDefault="00D12C7E" w:rsidP="0036086A">
            <w:pPr>
              <w:jc w:val="both"/>
              <w:rPr>
                <w:rFonts w:ascii="Arial" w:hAnsi="Arial" w:cs="Arial"/>
              </w:rPr>
            </w:pPr>
          </w:p>
        </w:tc>
      </w:tr>
      <w:tr w:rsidR="00E92C0E" w:rsidRPr="00026FFB" w:rsidTr="0036086A">
        <w:tc>
          <w:tcPr>
            <w:tcW w:w="991" w:type="dxa"/>
          </w:tcPr>
          <w:p w:rsidR="00E92C0E" w:rsidRPr="00026FFB" w:rsidRDefault="00E92C0E" w:rsidP="0036086A">
            <w:pPr>
              <w:jc w:val="center"/>
              <w:rPr>
                <w:rFonts w:ascii="Arial" w:hAnsi="Arial" w:cs="Arial"/>
              </w:rPr>
            </w:pPr>
            <w:r w:rsidRPr="00026FFB">
              <w:rPr>
                <w:rFonts w:ascii="Arial" w:hAnsi="Arial" w:cs="Arial"/>
              </w:rPr>
              <w:t>3.</w:t>
            </w:r>
          </w:p>
        </w:tc>
        <w:tc>
          <w:tcPr>
            <w:tcW w:w="5393" w:type="dxa"/>
          </w:tcPr>
          <w:p w:rsidR="00E92C0E" w:rsidRPr="00026FFB" w:rsidRDefault="00E92C0E" w:rsidP="0036086A">
            <w:pPr>
              <w:jc w:val="both"/>
              <w:rPr>
                <w:rFonts w:ascii="Arial" w:hAnsi="Arial" w:cs="Arial"/>
              </w:rPr>
            </w:pPr>
            <w:r w:rsidRPr="00026FFB">
              <w:rPr>
                <w:rFonts w:ascii="Arial" w:hAnsi="Arial" w:cs="Arial"/>
              </w:rPr>
              <w:t xml:space="preserve">Previous Establishment Address </w:t>
            </w:r>
          </w:p>
        </w:tc>
        <w:tc>
          <w:tcPr>
            <w:tcW w:w="3192" w:type="dxa"/>
          </w:tcPr>
          <w:p w:rsidR="00E92C0E" w:rsidRPr="00026FFB" w:rsidRDefault="00E92C0E" w:rsidP="0036086A">
            <w:pPr>
              <w:jc w:val="both"/>
              <w:rPr>
                <w:rFonts w:ascii="Arial" w:hAnsi="Arial" w:cs="Arial"/>
              </w:rPr>
            </w:pPr>
          </w:p>
          <w:p w:rsidR="00D12C7E" w:rsidRPr="00026FFB" w:rsidRDefault="00D12C7E" w:rsidP="0036086A">
            <w:pPr>
              <w:jc w:val="both"/>
              <w:rPr>
                <w:rFonts w:ascii="Arial" w:hAnsi="Arial" w:cs="Arial"/>
              </w:rPr>
            </w:pPr>
          </w:p>
        </w:tc>
      </w:tr>
      <w:tr w:rsidR="00E92C0E" w:rsidRPr="00026FFB" w:rsidTr="0036086A">
        <w:tc>
          <w:tcPr>
            <w:tcW w:w="991" w:type="dxa"/>
          </w:tcPr>
          <w:p w:rsidR="00E92C0E" w:rsidRPr="00026FFB" w:rsidRDefault="00E92C0E" w:rsidP="0036086A">
            <w:pPr>
              <w:jc w:val="center"/>
              <w:rPr>
                <w:rFonts w:ascii="Arial" w:hAnsi="Arial" w:cs="Arial"/>
              </w:rPr>
            </w:pPr>
            <w:r w:rsidRPr="00026FFB">
              <w:rPr>
                <w:rFonts w:ascii="Arial" w:hAnsi="Arial" w:cs="Arial"/>
              </w:rPr>
              <w:t>4.</w:t>
            </w:r>
          </w:p>
        </w:tc>
        <w:tc>
          <w:tcPr>
            <w:tcW w:w="5393" w:type="dxa"/>
          </w:tcPr>
          <w:p w:rsidR="00E92C0E" w:rsidRPr="00026FFB" w:rsidRDefault="00E92C0E" w:rsidP="0036086A">
            <w:pPr>
              <w:jc w:val="both"/>
              <w:rPr>
                <w:rFonts w:ascii="Arial" w:hAnsi="Arial" w:cs="Arial"/>
              </w:rPr>
            </w:pPr>
            <w:r w:rsidRPr="00026FFB">
              <w:rPr>
                <w:rFonts w:ascii="Arial" w:hAnsi="Arial" w:cs="Arial"/>
              </w:rPr>
              <w:t>Previous Establishment PF Code</w:t>
            </w:r>
          </w:p>
        </w:tc>
        <w:tc>
          <w:tcPr>
            <w:tcW w:w="3192" w:type="dxa"/>
          </w:tcPr>
          <w:p w:rsidR="00E92C0E" w:rsidRPr="00026FFB" w:rsidRDefault="00E92C0E" w:rsidP="0036086A">
            <w:pPr>
              <w:jc w:val="both"/>
              <w:rPr>
                <w:rFonts w:ascii="Arial" w:hAnsi="Arial" w:cs="Arial"/>
              </w:rPr>
            </w:pPr>
          </w:p>
          <w:p w:rsidR="00D12C7E" w:rsidRPr="00026FFB" w:rsidRDefault="00D12C7E" w:rsidP="0036086A">
            <w:pPr>
              <w:jc w:val="both"/>
              <w:rPr>
                <w:rFonts w:ascii="Arial" w:hAnsi="Arial" w:cs="Arial"/>
              </w:rPr>
            </w:pPr>
          </w:p>
        </w:tc>
      </w:tr>
      <w:tr w:rsidR="00E92C0E" w:rsidRPr="00026FFB" w:rsidTr="0036086A">
        <w:tc>
          <w:tcPr>
            <w:tcW w:w="991" w:type="dxa"/>
          </w:tcPr>
          <w:p w:rsidR="00E92C0E" w:rsidRPr="00026FFB" w:rsidRDefault="00E92C0E" w:rsidP="0036086A">
            <w:pPr>
              <w:jc w:val="center"/>
              <w:rPr>
                <w:rFonts w:ascii="Arial" w:hAnsi="Arial" w:cs="Arial"/>
              </w:rPr>
            </w:pPr>
            <w:r w:rsidRPr="00026FFB">
              <w:rPr>
                <w:rFonts w:ascii="Arial" w:hAnsi="Arial" w:cs="Arial"/>
              </w:rPr>
              <w:t>5.</w:t>
            </w:r>
          </w:p>
        </w:tc>
        <w:tc>
          <w:tcPr>
            <w:tcW w:w="5393" w:type="dxa"/>
          </w:tcPr>
          <w:p w:rsidR="00E92C0E" w:rsidRPr="00026FFB" w:rsidRDefault="00E92C0E" w:rsidP="0036086A">
            <w:pPr>
              <w:jc w:val="both"/>
              <w:rPr>
                <w:rFonts w:ascii="Arial" w:hAnsi="Arial" w:cs="Arial"/>
              </w:rPr>
            </w:pPr>
            <w:r w:rsidRPr="00026FFB">
              <w:rPr>
                <w:rFonts w:ascii="Arial" w:hAnsi="Arial" w:cs="Arial"/>
              </w:rPr>
              <w:t>PF Account is held by: (Name of EPF Office /PF trust)</w:t>
            </w:r>
          </w:p>
        </w:tc>
        <w:tc>
          <w:tcPr>
            <w:tcW w:w="3192" w:type="dxa"/>
          </w:tcPr>
          <w:p w:rsidR="00E92C0E" w:rsidRPr="00026FFB" w:rsidRDefault="00E92C0E" w:rsidP="0036086A">
            <w:pPr>
              <w:jc w:val="both"/>
              <w:rPr>
                <w:rFonts w:ascii="Arial" w:hAnsi="Arial" w:cs="Arial"/>
              </w:rPr>
            </w:pPr>
          </w:p>
        </w:tc>
      </w:tr>
      <w:tr w:rsidR="00E92C0E" w:rsidRPr="00026FFB" w:rsidTr="0036086A">
        <w:tc>
          <w:tcPr>
            <w:tcW w:w="991" w:type="dxa"/>
          </w:tcPr>
          <w:p w:rsidR="00E92C0E" w:rsidRPr="00026FFB" w:rsidRDefault="00E92C0E" w:rsidP="0036086A">
            <w:pPr>
              <w:jc w:val="center"/>
              <w:rPr>
                <w:rFonts w:ascii="Arial" w:hAnsi="Arial" w:cs="Arial"/>
              </w:rPr>
            </w:pPr>
            <w:r w:rsidRPr="00026FFB">
              <w:rPr>
                <w:rFonts w:ascii="Arial" w:hAnsi="Arial" w:cs="Arial"/>
              </w:rPr>
              <w:t>6.</w:t>
            </w:r>
          </w:p>
        </w:tc>
        <w:tc>
          <w:tcPr>
            <w:tcW w:w="5393" w:type="dxa"/>
          </w:tcPr>
          <w:p w:rsidR="00E92C0E" w:rsidRPr="00026FFB" w:rsidRDefault="00E92C0E" w:rsidP="0036086A">
            <w:pPr>
              <w:jc w:val="both"/>
              <w:rPr>
                <w:rFonts w:ascii="Arial" w:hAnsi="Arial" w:cs="Arial"/>
              </w:rPr>
            </w:pPr>
            <w:r w:rsidRPr="00026FFB">
              <w:rPr>
                <w:rFonts w:ascii="Arial" w:hAnsi="Arial" w:cs="Arial"/>
              </w:rPr>
              <w:t xml:space="preserve">Date of Joining EPS’95 in previous Establishment </w:t>
            </w:r>
          </w:p>
        </w:tc>
        <w:tc>
          <w:tcPr>
            <w:tcW w:w="3192" w:type="dxa"/>
          </w:tcPr>
          <w:p w:rsidR="00E92C0E" w:rsidRPr="00026FFB" w:rsidRDefault="00E92C0E" w:rsidP="0036086A">
            <w:pPr>
              <w:jc w:val="both"/>
              <w:rPr>
                <w:rFonts w:ascii="Arial" w:hAnsi="Arial" w:cs="Arial"/>
              </w:rPr>
            </w:pPr>
          </w:p>
        </w:tc>
      </w:tr>
      <w:tr w:rsidR="00E92C0E" w:rsidRPr="00026FFB" w:rsidTr="0036086A">
        <w:tc>
          <w:tcPr>
            <w:tcW w:w="991" w:type="dxa"/>
          </w:tcPr>
          <w:p w:rsidR="00E92C0E" w:rsidRPr="00026FFB" w:rsidRDefault="00E92C0E" w:rsidP="0036086A">
            <w:pPr>
              <w:jc w:val="center"/>
              <w:rPr>
                <w:rFonts w:ascii="Arial" w:hAnsi="Arial" w:cs="Arial"/>
              </w:rPr>
            </w:pPr>
            <w:r w:rsidRPr="00026FFB">
              <w:rPr>
                <w:rFonts w:ascii="Arial" w:hAnsi="Arial" w:cs="Arial"/>
              </w:rPr>
              <w:t>7.</w:t>
            </w:r>
          </w:p>
        </w:tc>
        <w:tc>
          <w:tcPr>
            <w:tcW w:w="5393" w:type="dxa"/>
          </w:tcPr>
          <w:p w:rsidR="00E92C0E" w:rsidRPr="00026FFB" w:rsidRDefault="00E92C0E" w:rsidP="0036086A">
            <w:pPr>
              <w:jc w:val="both"/>
              <w:rPr>
                <w:rFonts w:ascii="Arial" w:hAnsi="Arial" w:cs="Arial"/>
              </w:rPr>
            </w:pPr>
            <w:r w:rsidRPr="00026FFB">
              <w:rPr>
                <w:rFonts w:ascii="Arial" w:hAnsi="Arial" w:cs="Arial"/>
              </w:rPr>
              <w:t>Date of exit EPS’95 in previous Establishment</w:t>
            </w:r>
          </w:p>
        </w:tc>
        <w:tc>
          <w:tcPr>
            <w:tcW w:w="3192" w:type="dxa"/>
          </w:tcPr>
          <w:p w:rsidR="00E92C0E" w:rsidRPr="00026FFB" w:rsidRDefault="00E92C0E" w:rsidP="0036086A">
            <w:pPr>
              <w:jc w:val="both"/>
              <w:rPr>
                <w:rFonts w:ascii="Arial" w:hAnsi="Arial" w:cs="Arial"/>
              </w:rPr>
            </w:pPr>
          </w:p>
        </w:tc>
      </w:tr>
      <w:tr w:rsidR="00E92C0E" w:rsidRPr="00026FFB" w:rsidTr="0036086A">
        <w:tc>
          <w:tcPr>
            <w:tcW w:w="991" w:type="dxa"/>
          </w:tcPr>
          <w:p w:rsidR="00E92C0E" w:rsidRPr="00026FFB" w:rsidRDefault="00E92C0E" w:rsidP="0036086A">
            <w:pPr>
              <w:jc w:val="center"/>
              <w:rPr>
                <w:rFonts w:ascii="Arial" w:hAnsi="Arial" w:cs="Arial"/>
              </w:rPr>
            </w:pPr>
            <w:r w:rsidRPr="00026FFB">
              <w:rPr>
                <w:rFonts w:ascii="Arial" w:hAnsi="Arial" w:cs="Arial"/>
              </w:rPr>
              <w:t>8.</w:t>
            </w:r>
          </w:p>
        </w:tc>
        <w:tc>
          <w:tcPr>
            <w:tcW w:w="5393" w:type="dxa"/>
          </w:tcPr>
          <w:p w:rsidR="00E92C0E" w:rsidRPr="00026FFB" w:rsidRDefault="00E92C0E" w:rsidP="0036086A">
            <w:pPr>
              <w:jc w:val="both"/>
              <w:rPr>
                <w:rFonts w:ascii="Arial" w:hAnsi="Arial" w:cs="Arial"/>
              </w:rPr>
            </w:pPr>
            <w:r w:rsidRPr="00026FFB">
              <w:rPr>
                <w:rFonts w:ascii="Arial" w:hAnsi="Arial" w:cs="Arial"/>
              </w:rPr>
              <w:t>EPS number of Previous Establishment</w:t>
            </w:r>
          </w:p>
        </w:tc>
        <w:tc>
          <w:tcPr>
            <w:tcW w:w="3192" w:type="dxa"/>
          </w:tcPr>
          <w:p w:rsidR="00E92C0E" w:rsidRPr="00026FFB" w:rsidRDefault="00E92C0E" w:rsidP="0036086A">
            <w:pPr>
              <w:jc w:val="both"/>
              <w:rPr>
                <w:rFonts w:ascii="Arial" w:hAnsi="Arial" w:cs="Arial"/>
              </w:rPr>
            </w:pPr>
          </w:p>
          <w:p w:rsidR="00D12C7E" w:rsidRPr="00026FFB" w:rsidRDefault="00D12C7E" w:rsidP="0036086A">
            <w:pPr>
              <w:jc w:val="both"/>
              <w:rPr>
                <w:rFonts w:ascii="Arial" w:hAnsi="Arial" w:cs="Arial"/>
              </w:rPr>
            </w:pPr>
          </w:p>
        </w:tc>
      </w:tr>
      <w:tr w:rsidR="00E92C0E" w:rsidRPr="00026FFB" w:rsidTr="0036086A">
        <w:tc>
          <w:tcPr>
            <w:tcW w:w="991" w:type="dxa"/>
          </w:tcPr>
          <w:p w:rsidR="00E92C0E" w:rsidRPr="00026FFB" w:rsidRDefault="00E92C0E" w:rsidP="0036086A">
            <w:pPr>
              <w:jc w:val="center"/>
              <w:rPr>
                <w:rFonts w:ascii="Arial" w:hAnsi="Arial" w:cs="Arial"/>
              </w:rPr>
            </w:pPr>
            <w:r w:rsidRPr="00026FFB">
              <w:rPr>
                <w:rFonts w:ascii="Arial" w:hAnsi="Arial" w:cs="Arial"/>
              </w:rPr>
              <w:t>9.</w:t>
            </w:r>
          </w:p>
        </w:tc>
        <w:tc>
          <w:tcPr>
            <w:tcW w:w="5393" w:type="dxa"/>
          </w:tcPr>
          <w:p w:rsidR="00E92C0E" w:rsidRPr="00026FFB" w:rsidRDefault="00E92C0E" w:rsidP="00DF3DDD">
            <w:pPr>
              <w:jc w:val="both"/>
              <w:rPr>
                <w:rFonts w:ascii="Arial" w:hAnsi="Arial" w:cs="Arial"/>
              </w:rPr>
            </w:pPr>
            <w:r w:rsidRPr="00026FFB">
              <w:rPr>
                <w:rFonts w:ascii="Arial" w:hAnsi="Arial" w:cs="Arial"/>
              </w:rPr>
              <w:t xml:space="preserve">UAN of </w:t>
            </w:r>
            <w:r w:rsidR="00DF3DDD">
              <w:rPr>
                <w:rFonts w:ascii="Arial" w:hAnsi="Arial" w:cs="Arial"/>
              </w:rPr>
              <w:t xml:space="preserve">Previous </w:t>
            </w:r>
            <w:r w:rsidRPr="00026FFB">
              <w:rPr>
                <w:rFonts w:ascii="Arial" w:hAnsi="Arial" w:cs="Arial"/>
              </w:rPr>
              <w:t>Establishment</w:t>
            </w:r>
          </w:p>
        </w:tc>
        <w:tc>
          <w:tcPr>
            <w:tcW w:w="3192" w:type="dxa"/>
          </w:tcPr>
          <w:p w:rsidR="00E92C0E" w:rsidRPr="00026FFB" w:rsidRDefault="00E92C0E" w:rsidP="0036086A">
            <w:pPr>
              <w:jc w:val="both"/>
              <w:rPr>
                <w:rFonts w:ascii="Arial" w:hAnsi="Arial" w:cs="Arial"/>
              </w:rPr>
            </w:pPr>
          </w:p>
          <w:p w:rsidR="00D12C7E" w:rsidRPr="00026FFB" w:rsidRDefault="00D12C7E" w:rsidP="0036086A">
            <w:pPr>
              <w:jc w:val="both"/>
              <w:rPr>
                <w:rFonts w:ascii="Arial" w:hAnsi="Arial" w:cs="Arial"/>
              </w:rPr>
            </w:pPr>
          </w:p>
        </w:tc>
      </w:tr>
    </w:tbl>
    <w:p w:rsidR="00E92C0E" w:rsidRPr="00026FFB" w:rsidRDefault="00E92C0E" w:rsidP="00E92C0E">
      <w:pPr>
        <w:spacing w:after="200" w:line="276" w:lineRule="auto"/>
        <w:rPr>
          <w:rFonts w:ascii="Arial" w:hAnsi="Arial" w:cs="Arial"/>
        </w:rPr>
      </w:pPr>
      <w:r w:rsidRPr="00026FFB">
        <w:rPr>
          <w:rFonts w:ascii="Arial" w:hAnsi="Arial" w:cs="Arial"/>
        </w:rPr>
        <w:t>Supporting of PF Slip indicating EPS number should be attached.</w:t>
      </w:r>
    </w:p>
    <w:p w:rsidR="00E92C0E" w:rsidRPr="00026FFB" w:rsidRDefault="00E92C0E" w:rsidP="00E92C0E">
      <w:pPr>
        <w:rPr>
          <w:rFonts w:ascii="Arial" w:hAnsi="Arial" w:cs="Arial"/>
        </w:rPr>
      </w:pPr>
      <w:r w:rsidRPr="00026FFB">
        <w:rPr>
          <w:rFonts w:ascii="Arial" w:hAnsi="Arial" w:cs="Arial"/>
        </w:rPr>
        <w:t>The above particulars are correct, and I am liable to bear any consequence arise based on the above declared facts.</w:t>
      </w:r>
    </w:p>
    <w:p w:rsidR="00E92C0E" w:rsidRPr="00026FFB" w:rsidRDefault="00E92C0E" w:rsidP="00E92C0E">
      <w:pPr>
        <w:rPr>
          <w:rFonts w:ascii="Arial" w:hAnsi="Arial" w:cs="Arial"/>
        </w:rPr>
      </w:pPr>
    </w:p>
    <w:p w:rsidR="00E92C0E" w:rsidRPr="00026FFB" w:rsidRDefault="00E92C0E" w:rsidP="00E92C0E">
      <w:pPr>
        <w:rPr>
          <w:rFonts w:ascii="Arial" w:hAnsi="Arial" w:cs="Arial"/>
        </w:rPr>
      </w:pPr>
    </w:p>
    <w:p w:rsidR="008340BC" w:rsidRPr="00026FFB" w:rsidRDefault="00E92C0E" w:rsidP="008340BC">
      <w:pPr>
        <w:jc w:val="right"/>
        <w:rPr>
          <w:rFonts w:ascii="Arial" w:hAnsi="Arial" w:cs="Arial"/>
        </w:rPr>
      </w:pPr>
      <w:r w:rsidRPr="00026FFB">
        <w:rPr>
          <w:rFonts w:ascii="Arial" w:hAnsi="Arial" w:cs="Arial"/>
        </w:rPr>
        <w:t>Signature of the Employee/ Ex-employee</w:t>
      </w:r>
    </w:p>
    <w:p w:rsidR="008340BC" w:rsidRPr="00026FFB" w:rsidRDefault="008340BC" w:rsidP="00E92C0E">
      <w:pPr>
        <w:jc w:val="right"/>
        <w:rPr>
          <w:rFonts w:ascii="Arial" w:hAnsi="Arial" w:cs="Arial"/>
        </w:rPr>
      </w:pPr>
    </w:p>
    <w:p w:rsidR="00E92C0E" w:rsidRPr="00026FFB" w:rsidRDefault="00E92C0E" w:rsidP="00E92C0E">
      <w:pPr>
        <w:rPr>
          <w:rFonts w:ascii="Arial" w:hAnsi="Arial" w:cs="Arial"/>
        </w:rPr>
      </w:pPr>
      <w:r w:rsidRPr="00026FFB">
        <w:rPr>
          <w:rFonts w:ascii="Arial" w:hAnsi="Arial" w:cs="Arial"/>
        </w:rPr>
        <w:t>Name of the Employee:</w:t>
      </w:r>
    </w:p>
    <w:p w:rsidR="00AB76C1" w:rsidRPr="00026FFB" w:rsidRDefault="00AB76C1" w:rsidP="00E92C0E">
      <w:pPr>
        <w:rPr>
          <w:rFonts w:ascii="Arial" w:hAnsi="Arial" w:cs="Arial"/>
        </w:rPr>
      </w:pPr>
    </w:p>
    <w:p w:rsidR="00E92C0E" w:rsidRPr="00026FFB" w:rsidRDefault="00E92C0E" w:rsidP="00E92C0E">
      <w:pPr>
        <w:rPr>
          <w:rFonts w:ascii="Arial" w:hAnsi="Arial" w:cs="Arial"/>
        </w:rPr>
      </w:pPr>
      <w:r w:rsidRPr="00026FFB">
        <w:rPr>
          <w:rFonts w:ascii="Arial" w:hAnsi="Arial" w:cs="Arial"/>
        </w:rPr>
        <w:t xml:space="preserve">Correspondence </w:t>
      </w:r>
      <w:r w:rsidR="00AB76C1" w:rsidRPr="00026FFB">
        <w:rPr>
          <w:rFonts w:ascii="Arial" w:hAnsi="Arial" w:cs="Arial"/>
        </w:rPr>
        <w:t>address:</w:t>
      </w:r>
    </w:p>
    <w:p w:rsidR="00E92C0E" w:rsidRPr="00026FFB" w:rsidRDefault="00E92C0E" w:rsidP="00E92C0E">
      <w:pPr>
        <w:rPr>
          <w:rFonts w:ascii="Arial" w:hAnsi="Arial" w:cs="Arial"/>
        </w:rPr>
      </w:pPr>
    </w:p>
    <w:p w:rsidR="00E92C0E" w:rsidRPr="00026FFB" w:rsidRDefault="00E92C0E" w:rsidP="00E92C0E">
      <w:pPr>
        <w:rPr>
          <w:rFonts w:ascii="Arial" w:hAnsi="Arial" w:cs="Arial"/>
        </w:rPr>
      </w:pPr>
      <w:r w:rsidRPr="00026FFB">
        <w:rPr>
          <w:rFonts w:ascii="Arial" w:hAnsi="Arial" w:cs="Arial"/>
        </w:rPr>
        <w:t xml:space="preserve">Mobile </w:t>
      </w:r>
      <w:r w:rsidR="00AB76C1" w:rsidRPr="00026FFB">
        <w:rPr>
          <w:rFonts w:ascii="Arial" w:hAnsi="Arial" w:cs="Arial"/>
        </w:rPr>
        <w:t>No:</w:t>
      </w:r>
      <w:r w:rsidRPr="00026FFB">
        <w:rPr>
          <w:rFonts w:ascii="Arial" w:hAnsi="Arial" w:cs="Arial"/>
        </w:rPr>
        <w:t xml:space="preserve"> </w:t>
      </w:r>
    </w:p>
    <w:p w:rsidR="00E92C0E" w:rsidRPr="00026FFB" w:rsidRDefault="00E92C0E" w:rsidP="00E92C0E">
      <w:pPr>
        <w:rPr>
          <w:rFonts w:ascii="Arial" w:hAnsi="Arial" w:cs="Arial"/>
        </w:rPr>
      </w:pPr>
      <w:r w:rsidRPr="00026FFB">
        <w:rPr>
          <w:rFonts w:ascii="Arial" w:hAnsi="Arial" w:cs="Arial"/>
        </w:rPr>
        <w:t>Email Id (if any</w:t>
      </w:r>
      <w:r w:rsidR="00AB76C1" w:rsidRPr="00026FFB">
        <w:rPr>
          <w:rFonts w:ascii="Arial" w:hAnsi="Arial" w:cs="Arial"/>
        </w:rPr>
        <w:t>):</w:t>
      </w:r>
    </w:p>
    <w:p w:rsidR="002D4B0E" w:rsidRPr="00026FFB" w:rsidRDefault="002D4B0E" w:rsidP="00E92C0E">
      <w:pPr>
        <w:rPr>
          <w:rFonts w:ascii="Arial" w:hAnsi="Arial" w:cs="Arial"/>
        </w:rPr>
      </w:pPr>
    </w:p>
    <w:p w:rsidR="002D4B0E" w:rsidRPr="00026FFB" w:rsidRDefault="002D4B0E" w:rsidP="002D4B0E">
      <w:pPr>
        <w:spacing w:after="160" w:line="259" w:lineRule="auto"/>
        <w:rPr>
          <w:rFonts w:ascii="Arial" w:hAnsi="Arial" w:cs="Arial"/>
          <w:b/>
        </w:rPr>
      </w:pPr>
      <w:r w:rsidRPr="00026FFB">
        <w:rPr>
          <w:rFonts w:ascii="Arial" w:hAnsi="Arial" w:cs="Arial"/>
          <w:b/>
        </w:rPr>
        <w:t>NAME OF AUTHORIZED SIGNATORY</w:t>
      </w:r>
    </w:p>
    <w:p w:rsidR="002D4B0E" w:rsidRPr="00026FFB" w:rsidRDefault="002D4B0E" w:rsidP="002D4B0E">
      <w:pPr>
        <w:spacing w:after="160" w:line="259" w:lineRule="auto"/>
        <w:rPr>
          <w:rFonts w:ascii="Arial" w:hAnsi="Arial" w:cs="Arial"/>
          <w:b/>
        </w:rPr>
      </w:pPr>
    </w:p>
    <w:p w:rsidR="002D4B0E" w:rsidRPr="00026FFB" w:rsidRDefault="002D4B0E" w:rsidP="002D4B0E">
      <w:pPr>
        <w:spacing w:after="160" w:line="259" w:lineRule="auto"/>
        <w:rPr>
          <w:rFonts w:ascii="Arial" w:hAnsi="Arial" w:cs="Arial"/>
          <w:b/>
        </w:rPr>
      </w:pPr>
      <w:r w:rsidRPr="00026FFB">
        <w:rPr>
          <w:rFonts w:ascii="Arial" w:hAnsi="Arial" w:cs="Arial"/>
          <w:b/>
        </w:rPr>
        <w:t>SIGNATURE WITH ESTABLISHMENT SEAL</w:t>
      </w:r>
    </w:p>
    <w:sectPr w:rsidR="002D4B0E" w:rsidRPr="00026FFB" w:rsidSect="002256A2">
      <w:headerReference w:type="default" r:id="rId7"/>
      <w:pgSz w:w="11906" w:h="16838"/>
      <w:pgMar w:top="368"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2B6" w:rsidRDefault="009F22B6" w:rsidP="007B3A7F">
      <w:r>
        <w:separator/>
      </w:r>
    </w:p>
  </w:endnote>
  <w:endnote w:type="continuationSeparator" w:id="0">
    <w:p w:rsidR="009F22B6" w:rsidRDefault="009F22B6" w:rsidP="007B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2B6" w:rsidRDefault="009F22B6" w:rsidP="007B3A7F">
      <w:r>
        <w:separator/>
      </w:r>
    </w:p>
  </w:footnote>
  <w:footnote w:type="continuationSeparator" w:id="0">
    <w:p w:rsidR="009F22B6" w:rsidRDefault="009F22B6" w:rsidP="007B3A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0A" w:rsidRDefault="00FB0E0A">
    <w:pPr>
      <w:pStyle w:val="Header"/>
    </w:pPr>
    <w:r w:rsidRPr="00411301">
      <w:rPr>
        <w:b/>
        <w:bCs/>
        <w:noProof/>
        <w:lang w:bidi="hi-IN"/>
      </w:rPr>
      <w:drawing>
        <wp:inline distT="0" distB="0" distL="0" distR="0" wp14:anchorId="20837146" wp14:editId="6D9D58A7">
          <wp:extent cx="419100" cy="333375"/>
          <wp:effectExtent l="0" t="0" r="0" b="9525"/>
          <wp:docPr id="6" name="Picture 6" descr="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0839" cy="334758"/>
                  </a:xfrm>
                  <a:prstGeom prst="rect">
                    <a:avLst/>
                  </a:prstGeom>
                  <a:solidFill>
                    <a:srgbClr val="FFFFFF"/>
                  </a:solidFill>
                  <a:ln>
                    <a:noFill/>
                  </a:ln>
                </pic:spPr>
              </pic:pic>
            </a:graphicData>
          </a:graphic>
        </wp:inline>
      </w:drawing>
    </w:r>
  </w:p>
  <w:p w:rsidR="00FB0E0A" w:rsidRDefault="00FB0E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CE7"/>
    <w:multiLevelType w:val="hybridMultilevel"/>
    <w:tmpl w:val="0DACEB1E"/>
    <w:lvl w:ilvl="0" w:tplc="A802F532">
      <w:numFmt w:val="bullet"/>
      <w:lvlText w:val=""/>
      <w:lvlJc w:val="left"/>
      <w:pPr>
        <w:ind w:left="720" w:hanging="360"/>
      </w:pPr>
      <w:rPr>
        <w:rFonts w:ascii="Symbol" w:eastAsia="Calibri" w:hAnsi="Symbol" w:cs="Times New Roman"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C86993"/>
    <w:multiLevelType w:val="hybridMultilevel"/>
    <w:tmpl w:val="CE9A88D4"/>
    <w:lvl w:ilvl="0" w:tplc="231E951C">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2" w15:restartNumberingAfterBreak="0">
    <w:nsid w:val="161A0B66"/>
    <w:multiLevelType w:val="hybridMultilevel"/>
    <w:tmpl w:val="014C1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20CEA"/>
    <w:multiLevelType w:val="hybridMultilevel"/>
    <w:tmpl w:val="E88CCC6A"/>
    <w:lvl w:ilvl="0" w:tplc="96EE9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2642B0"/>
    <w:multiLevelType w:val="hybridMultilevel"/>
    <w:tmpl w:val="9C8658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3B2AA8"/>
    <w:multiLevelType w:val="hybridMultilevel"/>
    <w:tmpl w:val="A25AC4A8"/>
    <w:lvl w:ilvl="0" w:tplc="E88833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A704F19"/>
    <w:multiLevelType w:val="hybridMultilevel"/>
    <w:tmpl w:val="31A4D084"/>
    <w:lvl w:ilvl="0" w:tplc="CF2A387A">
      <w:start w:val="1"/>
      <w:numFmt w:val="decimal"/>
      <w:lvlText w:val="%1."/>
      <w:lvlJc w:val="left"/>
      <w:pPr>
        <w:ind w:left="570" w:hanging="360"/>
      </w:pPr>
      <w:rPr>
        <w:rFonts w:hint="default"/>
      </w:rPr>
    </w:lvl>
    <w:lvl w:ilvl="1" w:tplc="40090019" w:tentative="1">
      <w:start w:val="1"/>
      <w:numFmt w:val="lowerLetter"/>
      <w:lvlText w:val="%2."/>
      <w:lvlJc w:val="left"/>
      <w:pPr>
        <w:ind w:left="1290" w:hanging="360"/>
      </w:pPr>
    </w:lvl>
    <w:lvl w:ilvl="2" w:tplc="4009001B" w:tentative="1">
      <w:start w:val="1"/>
      <w:numFmt w:val="lowerRoman"/>
      <w:lvlText w:val="%3."/>
      <w:lvlJc w:val="right"/>
      <w:pPr>
        <w:ind w:left="2010" w:hanging="180"/>
      </w:pPr>
    </w:lvl>
    <w:lvl w:ilvl="3" w:tplc="4009000F" w:tentative="1">
      <w:start w:val="1"/>
      <w:numFmt w:val="decimal"/>
      <w:lvlText w:val="%4."/>
      <w:lvlJc w:val="left"/>
      <w:pPr>
        <w:ind w:left="2730" w:hanging="360"/>
      </w:pPr>
    </w:lvl>
    <w:lvl w:ilvl="4" w:tplc="40090019" w:tentative="1">
      <w:start w:val="1"/>
      <w:numFmt w:val="lowerLetter"/>
      <w:lvlText w:val="%5."/>
      <w:lvlJc w:val="left"/>
      <w:pPr>
        <w:ind w:left="3450" w:hanging="360"/>
      </w:pPr>
    </w:lvl>
    <w:lvl w:ilvl="5" w:tplc="4009001B" w:tentative="1">
      <w:start w:val="1"/>
      <w:numFmt w:val="lowerRoman"/>
      <w:lvlText w:val="%6."/>
      <w:lvlJc w:val="right"/>
      <w:pPr>
        <w:ind w:left="4170" w:hanging="180"/>
      </w:pPr>
    </w:lvl>
    <w:lvl w:ilvl="6" w:tplc="4009000F" w:tentative="1">
      <w:start w:val="1"/>
      <w:numFmt w:val="decimal"/>
      <w:lvlText w:val="%7."/>
      <w:lvlJc w:val="left"/>
      <w:pPr>
        <w:ind w:left="4890" w:hanging="360"/>
      </w:pPr>
    </w:lvl>
    <w:lvl w:ilvl="7" w:tplc="40090019" w:tentative="1">
      <w:start w:val="1"/>
      <w:numFmt w:val="lowerLetter"/>
      <w:lvlText w:val="%8."/>
      <w:lvlJc w:val="left"/>
      <w:pPr>
        <w:ind w:left="5610" w:hanging="360"/>
      </w:pPr>
    </w:lvl>
    <w:lvl w:ilvl="8" w:tplc="4009001B" w:tentative="1">
      <w:start w:val="1"/>
      <w:numFmt w:val="lowerRoman"/>
      <w:lvlText w:val="%9."/>
      <w:lvlJc w:val="right"/>
      <w:pPr>
        <w:ind w:left="6330" w:hanging="180"/>
      </w:pPr>
    </w:lvl>
  </w:abstractNum>
  <w:abstractNum w:abstractNumId="7" w15:restartNumberingAfterBreak="0">
    <w:nsid w:val="5DDF6EFD"/>
    <w:multiLevelType w:val="hybridMultilevel"/>
    <w:tmpl w:val="4EA68798"/>
    <w:lvl w:ilvl="0" w:tplc="D6D8C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CF3283"/>
    <w:multiLevelType w:val="hybridMultilevel"/>
    <w:tmpl w:val="CDACBD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7856D9"/>
    <w:multiLevelType w:val="hybridMultilevel"/>
    <w:tmpl w:val="014C1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
  </w:num>
  <w:num w:numId="6">
    <w:abstractNumId w:val="4"/>
  </w:num>
  <w:num w:numId="7">
    <w:abstractNumId w:val="8"/>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AB"/>
    <w:rsid w:val="00017784"/>
    <w:rsid w:val="000248AB"/>
    <w:rsid w:val="00026FFB"/>
    <w:rsid w:val="00036E4D"/>
    <w:rsid w:val="00050575"/>
    <w:rsid w:val="00056492"/>
    <w:rsid w:val="000644F3"/>
    <w:rsid w:val="00066C4B"/>
    <w:rsid w:val="000C1498"/>
    <w:rsid w:val="000D5B60"/>
    <w:rsid w:val="00100DD0"/>
    <w:rsid w:val="00106039"/>
    <w:rsid w:val="00116519"/>
    <w:rsid w:val="00154D70"/>
    <w:rsid w:val="001947D9"/>
    <w:rsid w:val="001B4AB9"/>
    <w:rsid w:val="001F5B50"/>
    <w:rsid w:val="00206C01"/>
    <w:rsid w:val="002256A2"/>
    <w:rsid w:val="00266E98"/>
    <w:rsid w:val="00270C1B"/>
    <w:rsid w:val="00293891"/>
    <w:rsid w:val="00297864"/>
    <w:rsid w:val="002A29B6"/>
    <w:rsid w:val="002B17B5"/>
    <w:rsid w:val="002C0083"/>
    <w:rsid w:val="002C3272"/>
    <w:rsid w:val="002D4B0E"/>
    <w:rsid w:val="002D4EE5"/>
    <w:rsid w:val="002D6A8F"/>
    <w:rsid w:val="002F22B4"/>
    <w:rsid w:val="00316827"/>
    <w:rsid w:val="00341927"/>
    <w:rsid w:val="003470AC"/>
    <w:rsid w:val="003503A0"/>
    <w:rsid w:val="00353D65"/>
    <w:rsid w:val="0037246E"/>
    <w:rsid w:val="00381989"/>
    <w:rsid w:val="00396982"/>
    <w:rsid w:val="003D04DE"/>
    <w:rsid w:val="00411241"/>
    <w:rsid w:val="00411301"/>
    <w:rsid w:val="0042161A"/>
    <w:rsid w:val="00430572"/>
    <w:rsid w:val="004410ED"/>
    <w:rsid w:val="00464CFF"/>
    <w:rsid w:val="00467DD1"/>
    <w:rsid w:val="004867CD"/>
    <w:rsid w:val="004A1E65"/>
    <w:rsid w:val="004B1B8A"/>
    <w:rsid w:val="004E2A97"/>
    <w:rsid w:val="004F3534"/>
    <w:rsid w:val="0057430F"/>
    <w:rsid w:val="005A71AD"/>
    <w:rsid w:val="005A7A2C"/>
    <w:rsid w:val="005E68B7"/>
    <w:rsid w:val="00607CB6"/>
    <w:rsid w:val="00613466"/>
    <w:rsid w:val="00615A03"/>
    <w:rsid w:val="00617335"/>
    <w:rsid w:val="00637924"/>
    <w:rsid w:val="006513D6"/>
    <w:rsid w:val="00674D71"/>
    <w:rsid w:val="00684858"/>
    <w:rsid w:val="006B15BD"/>
    <w:rsid w:val="006C5AFA"/>
    <w:rsid w:val="006E07D5"/>
    <w:rsid w:val="006E08AF"/>
    <w:rsid w:val="006F7498"/>
    <w:rsid w:val="00707FCD"/>
    <w:rsid w:val="00710F6D"/>
    <w:rsid w:val="00710FB7"/>
    <w:rsid w:val="00762840"/>
    <w:rsid w:val="007977BB"/>
    <w:rsid w:val="007A75E3"/>
    <w:rsid w:val="007B3A7F"/>
    <w:rsid w:val="007D25AC"/>
    <w:rsid w:val="007E21E5"/>
    <w:rsid w:val="008340BC"/>
    <w:rsid w:val="00845AE2"/>
    <w:rsid w:val="00851243"/>
    <w:rsid w:val="008704EF"/>
    <w:rsid w:val="008916C0"/>
    <w:rsid w:val="00924502"/>
    <w:rsid w:val="009529B3"/>
    <w:rsid w:val="00960821"/>
    <w:rsid w:val="00986473"/>
    <w:rsid w:val="00995FE3"/>
    <w:rsid w:val="009B5837"/>
    <w:rsid w:val="009B5E8E"/>
    <w:rsid w:val="009B6119"/>
    <w:rsid w:val="009B690F"/>
    <w:rsid w:val="009D4921"/>
    <w:rsid w:val="009F22B6"/>
    <w:rsid w:val="009F4C38"/>
    <w:rsid w:val="009F5839"/>
    <w:rsid w:val="00A11503"/>
    <w:rsid w:val="00A1384E"/>
    <w:rsid w:val="00A23834"/>
    <w:rsid w:val="00A50CAD"/>
    <w:rsid w:val="00A5509D"/>
    <w:rsid w:val="00A80949"/>
    <w:rsid w:val="00A843C8"/>
    <w:rsid w:val="00A84D19"/>
    <w:rsid w:val="00A972D3"/>
    <w:rsid w:val="00AB76C1"/>
    <w:rsid w:val="00AC5B58"/>
    <w:rsid w:val="00AD7112"/>
    <w:rsid w:val="00AE7E76"/>
    <w:rsid w:val="00B066C7"/>
    <w:rsid w:val="00B25D12"/>
    <w:rsid w:val="00B30DAE"/>
    <w:rsid w:val="00B32B6E"/>
    <w:rsid w:val="00B60F41"/>
    <w:rsid w:val="00B65D2F"/>
    <w:rsid w:val="00B71D50"/>
    <w:rsid w:val="00B77426"/>
    <w:rsid w:val="00B8064E"/>
    <w:rsid w:val="00B83332"/>
    <w:rsid w:val="00B91872"/>
    <w:rsid w:val="00B967CA"/>
    <w:rsid w:val="00BC1884"/>
    <w:rsid w:val="00BF7B15"/>
    <w:rsid w:val="00C30504"/>
    <w:rsid w:val="00C6233F"/>
    <w:rsid w:val="00C73599"/>
    <w:rsid w:val="00C74BC2"/>
    <w:rsid w:val="00C838AA"/>
    <w:rsid w:val="00CB2FB1"/>
    <w:rsid w:val="00CE3FC0"/>
    <w:rsid w:val="00CE5FC0"/>
    <w:rsid w:val="00CE7CAB"/>
    <w:rsid w:val="00D05B42"/>
    <w:rsid w:val="00D062DA"/>
    <w:rsid w:val="00D12C7E"/>
    <w:rsid w:val="00D16D21"/>
    <w:rsid w:val="00D853F0"/>
    <w:rsid w:val="00D92966"/>
    <w:rsid w:val="00DB75CA"/>
    <w:rsid w:val="00DC56D4"/>
    <w:rsid w:val="00DE07B6"/>
    <w:rsid w:val="00DF3DDD"/>
    <w:rsid w:val="00E14955"/>
    <w:rsid w:val="00E15FC5"/>
    <w:rsid w:val="00E315AA"/>
    <w:rsid w:val="00E33EB1"/>
    <w:rsid w:val="00E56D3C"/>
    <w:rsid w:val="00E654FF"/>
    <w:rsid w:val="00E67D36"/>
    <w:rsid w:val="00E77B55"/>
    <w:rsid w:val="00E80A08"/>
    <w:rsid w:val="00E92C0E"/>
    <w:rsid w:val="00EA2B2A"/>
    <w:rsid w:val="00EA2DFC"/>
    <w:rsid w:val="00EA7EB3"/>
    <w:rsid w:val="00F02739"/>
    <w:rsid w:val="00F1231F"/>
    <w:rsid w:val="00F225EA"/>
    <w:rsid w:val="00F24039"/>
    <w:rsid w:val="00F25692"/>
    <w:rsid w:val="00F27E3C"/>
    <w:rsid w:val="00F424C5"/>
    <w:rsid w:val="00F7221D"/>
    <w:rsid w:val="00F7719E"/>
    <w:rsid w:val="00F960DA"/>
    <w:rsid w:val="00F97A8B"/>
    <w:rsid w:val="00FA31F6"/>
    <w:rsid w:val="00FB0440"/>
    <w:rsid w:val="00FB0E0A"/>
    <w:rsid w:val="00FD0539"/>
    <w:rsid w:val="00FD33A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D39975-46A3-4627-AEE9-D6820C45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IN" w:bidi="kn-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784"/>
    <w:pPr>
      <w:spacing w:after="0" w:line="240" w:lineRule="auto"/>
    </w:pPr>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E80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039"/>
    <w:rPr>
      <w:rFonts w:ascii="Tahoma" w:hAnsi="Tahoma" w:cs="Tahoma"/>
      <w:sz w:val="16"/>
      <w:szCs w:val="16"/>
    </w:rPr>
  </w:style>
  <w:style w:type="character" w:customStyle="1" w:styleId="BalloonTextChar">
    <w:name w:val="Balloon Text Char"/>
    <w:basedOn w:val="DefaultParagraphFont"/>
    <w:link w:val="BalloonText"/>
    <w:uiPriority w:val="99"/>
    <w:semiHidden/>
    <w:rsid w:val="00106039"/>
    <w:rPr>
      <w:rFonts w:ascii="Tahoma" w:eastAsia="Times New Roman" w:hAnsi="Tahoma" w:cs="Tahoma"/>
      <w:sz w:val="16"/>
      <w:szCs w:val="16"/>
      <w:lang w:val="en-US" w:eastAsia="en-US" w:bidi="ar-SA"/>
    </w:rPr>
  </w:style>
  <w:style w:type="paragraph" w:styleId="ListParagraph">
    <w:name w:val="List Paragraph"/>
    <w:basedOn w:val="Normal"/>
    <w:uiPriority w:val="34"/>
    <w:qFormat/>
    <w:rsid w:val="00E67D36"/>
    <w:pPr>
      <w:ind w:left="720"/>
      <w:contextualSpacing/>
    </w:pPr>
  </w:style>
  <w:style w:type="paragraph" w:styleId="Header">
    <w:name w:val="header"/>
    <w:basedOn w:val="Normal"/>
    <w:link w:val="HeaderChar"/>
    <w:uiPriority w:val="99"/>
    <w:unhideWhenUsed/>
    <w:rsid w:val="007B3A7F"/>
    <w:pPr>
      <w:tabs>
        <w:tab w:val="center" w:pos="4513"/>
        <w:tab w:val="right" w:pos="9026"/>
      </w:tabs>
    </w:pPr>
  </w:style>
  <w:style w:type="character" w:customStyle="1" w:styleId="HeaderChar">
    <w:name w:val="Header Char"/>
    <w:basedOn w:val="DefaultParagraphFont"/>
    <w:link w:val="Header"/>
    <w:uiPriority w:val="99"/>
    <w:rsid w:val="007B3A7F"/>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7B3A7F"/>
    <w:pPr>
      <w:tabs>
        <w:tab w:val="center" w:pos="4513"/>
        <w:tab w:val="right" w:pos="9026"/>
      </w:tabs>
    </w:pPr>
  </w:style>
  <w:style w:type="character" w:customStyle="1" w:styleId="FooterChar">
    <w:name w:val="Footer Char"/>
    <w:basedOn w:val="DefaultParagraphFont"/>
    <w:link w:val="Footer"/>
    <w:uiPriority w:val="99"/>
    <w:rsid w:val="007B3A7F"/>
    <w:rPr>
      <w:rFonts w:ascii="Times New Roman" w:eastAsia="Times New Roman" w:hAnsi="Times New Roman" w:cs="Times New Roman"/>
      <w:sz w:val="24"/>
      <w:szCs w:val="24"/>
      <w:lang w:val="en-US" w:eastAsia="en-US" w:bidi="ar-SA"/>
    </w:rPr>
  </w:style>
  <w:style w:type="character" w:customStyle="1" w:styleId="Heading1Char">
    <w:name w:val="Heading 1 Char"/>
    <w:basedOn w:val="DefaultParagraphFont"/>
    <w:link w:val="Heading1"/>
    <w:uiPriority w:val="9"/>
    <w:rsid w:val="00E80A08"/>
    <w:rPr>
      <w:rFonts w:asciiTheme="majorHAnsi" w:eastAsiaTheme="majorEastAsia" w:hAnsiTheme="majorHAnsi" w:cstheme="majorBidi"/>
      <w:color w:val="2E74B5" w:themeColor="accent1" w:themeShade="BF"/>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7105">
      <w:bodyDiv w:val="1"/>
      <w:marLeft w:val="0"/>
      <w:marRight w:val="0"/>
      <w:marTop w:val="0"/>
      <w:marBottom w:val="0"/>
      <w:divBdr>
        <w:top w:val="none" w:sz="0" w:space="0" w:color="auto"/>
        <w:left w:val="none" w:sz="0" w:space="0" w:color="auto"/>
        <w:bottom w:val="none" w:sz="0" w:space="0" w:color="auto"/>
        <w:right w:val="none" w:sz="0" w:space="0" w:color="auto"/>
      </w:divBdr>
    </w:div>
    <w:div w:id="39983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Sangam</cp:lastModifiedBy>
  <cp:revision>6</cp:revision>
  <cp:lastPrinted>2023-01-27T07:59:00Z</cp:lastPrinted>
  <dcterms:created xsi:type="dcterms:W3CDTF">2023-02-03T11:14:00Z</dcterms:created>
  <dcterms:modified xsi:type="dcterms:W3CDTF">2025-03-27T17:09:00Z</dcterms:modified>
</cp:coreProperties>
</file>